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6F1F0" w14:textId="005D6D5E" w:rsidR="000D32A8" w:rsidRPr="007E1FCC" w:rsidRDefault="00C26818" w:rsidP="000D32A8">
      <w:pPr>
        <w:spacing w:after="0"/>
        <w:jc w:val="center"/>
        <w:rPr>
          <w:b/>
          <w:sz w:val="28"/>
          <w:szCs w:val="28"/>
        </w:rPr>
      </w:pPr>
      <w:r>
        <w:rPr>
          <w:b/>
          <w:sz w:val="28"/>
          <w:szCs w:val="28"/>
        </w:rPr>
        <w:t>Министерство</w:t>
      </w:r>
      <w:r w:rsidR="000D32A8">
        <w:rPr>
          <w:b/>
          <w:sz w:val="28"/>
          <w:szCs w:val="28"/>
        </w:rPr>
        <w:t xml:space="preserve"> образования </w:t>
      </w:r>
      <w:r w:rsidR="000D32A8" w:rsidRPr="007E1FCC">
        <w:rPr>
          <w:b/>
          <w:sz w:val="28"/>
          <w:szCs w:val="28"/>
        </w:rPr>
        <w:t xml:space="preserve">Белгородской области </w:t>
      </w:r>
    </w:p>
    <w:p w14:paraId="238C7482" w14:textId="77777777" w:rsidR="000D32A8" w:rsidRPr="007E1FCC" w:rsidRDefault="000D32A8" w:rsidP="000D32A8">
      <w:pPr>
        <w:spacing w:after="0"/>
        <w:jc w:val="center"/>
        <w:rPr>
          <w:b/>
          <w:sz w:val="28"/>
          <w:szCs w:val="28"/>
        </w:rPr>
      </w:pPr>
      <w:r>
        <w:rPr>
          <w:b/>
          <w:sz w:val="28"/>
          <w:szCs w:val="28"/>
        </w:rPr>
        <w:t>ОГАПОУ «СМК»</w:t>
      </w:r>
    </w:p>
    <w:p w14:paraId="5E5E5D7E" w14:textId="77777777" w:rsidR="000D32A8" w:rsidRPr="007E1FCC" w:rsidRDefault="000D32A8" w:rsidP="000D32A8">
      <w:pPr>
        <w:rPr>
          <w:sz w:val="28"/>
          <w:szCs w:val="28"/>
        </w:rPr>
      </w:pPr>
    </w:p>
    <w:p w14:paraId="65358270" w14:textId="77777777" w:rsidR="000D32A8" w:rsidRPr="007E1FCC" w:rsidRDefault="000D32A8" w:rsidP="000D32A8">
      <w:pPr>
        <w:rPr>
          <w:sz w:val="28"/>
          <w:szCs w:val="28"/>
        </w:rPr>
      </w:pPr>
    </w:p>
    <w:p w14:paraId="50D9F075" w14:textId="6EB0D2CE" w:rsidR="000D32A8" w:rsidRPr="007E1FCC" w:rsidRDefault="000D32A8" w:rsidP="000D32A8">
      <w:pPr>
        <w:jc w:val="center"/>
        <w:rPr>
          <w:sz w:val="28"/>
          <w:szCs w:val="28"/>
        </w:rPr>
      </w:pPr>
      <w:r w:rsidRPr="002D4AC7">
        <w:rPr>
          <w:b/>
          <w:bCs/>
          <w:sz w:val="28"/>
          <w:szCs w:val="28"/>
        </w:rPr>
        <w:t>ОП.</w:t>
      </w:r>
      <w:r w:rsidR="007E53CE">
        <w:rPr>
          <w:b/>
          <w:bCs/>
          <w:sz w:val="28"/>
          <w:szCs w:val="28"/>
        </w:rPr>
        <w:t>10</w:t>
      </w:r>
      <w:r w:rsidRPr="002D4AC7">
        <w:rPr>
          <w:b/>
          <w:bCs/>
          <w:sz w:val="28"/>
          <w:szCs w:val="28"/>
        </w:rPr>
        <w:t xml:space="preserve"> БЕЗОПАСНОСТЬ ЖИЗНЕДЕЯТЕЛЬНОСТИ</w:t>
      </w:r>
      <w:r w:rsidRPr="002D4AC7">
        <w:rPr>
          <w:sz w:val="28"/>
          <w:szCs w:val="28"/>
        </w:rPr>
        <w:br/>
      </w:r>
    </w:p>
    <w:p w14:paraId="53EA9650" w14:textId="77777777" w:rsidR="000D32A8" w:rsidRPr="007E1FCC" w:rsidRDefault="000D32A8" w:rsidP="000D32A8">
      <w:pPr>
        <w:jc w:val="center"/>
        <w:rPr>
          <w:sz w:val="28"/>
          <w:szCs w:val="28"/>
        </w:rPr>
      </w:pPr>
      <w:r w:rsidRPr="002D4AC7">
        <w:rPr>
          <w:noProof/>
          <w:sz w:val="28"/>
          <w:szCs w:val="28"/>
        </w:rPr>
        <w:drawing>
          <wp:inline distT="0" distB="0" distL="0" distR="0" wp14:anchorId="6E9183A7" wp14:editId="5F7481FF">
            <wp:extent cx="2480900" cy="1582323"/>
            <wp:effectExtent l="19050" t="0" r="0" b="0"/>
            <wp:docPr id="12" name="Рисунок 3" descr="bib20131028"/>
            <wp:cNvGraphicFramePr/>
            <a:graphic xmlns:a="http://schemas.openxmlformats.org/drawingml/2006/main">
              <a:graphicData uri="http://schemas.openxmlformats.org/drawingml/2006/picture">
                <pic:pic xmlns:pic="http://schemas.openxmlformats.org/drawingml/2006/picture">
                  <pic:nvPicPr>
                    <pic:cNvPr id="7" name="Picture 11" descr="bib20131028"/>
                    <pic:cNvPicPr>
                      <a:picLocks noChangeAspect="1" noChangeArrowheads="1"/>
                    </pic:cNvPicPr>
                  </pic:nvPicPr>
                  <pic:blipFill>
                    <a:blip r:embed="rId7"/>
                    <a:srcRect/>
                    <a:stretch>
                      <a:fillRect/>
                    </a:stretch>
                  </pic:blipFill>
                  <pic:spPr bwMode="auto">
                    <a:xfrm>
                      <a:off x="0" y="0"/>
                      <a:ext cx="2480900" cy="1582323"/>
                    </a:xfrm>
                    <a:prstGeom prst="rect">
                      <a:avLst/>
                    </a:prstGeom>
                    <a:noFill/>
                    <a:ln w="9525">
                      <a:noFill/>
                      <a:miter lim="800000"/>
                      <a:headEnd/>
                      <a:tailEnd/>
                    </a:ln>
                  </pic:spPr>
                </pic:pic>
              </a:graphicData>
            </a:graphic>
          </wp:inline>
        </w:drawing>
      </w:r>
    </w:p>
    <w:p w14:paraId="699564C9" w14:textId="77777777" w:rsidR="000D32A8" w:rsidRPr="007E1FCC" w:rsidRDefault="000D32A8" w:rsidP="000D32A8">
      <w:pPr>
        <w:jc w:val="center"/>
        <w:rPr>
          <w:b/>
          <w:sz w:val="28"/>
          <w:szCs w:val="28"/>
        </w:rPr>
      </w:pPr>
    </w:p>
    <w:p w14:paraId="2348582D" w14:textId="77777777" w:rsidR="000D32A8" w:rsidRPr="007E1FCC" w:rsidRDefault="000D32A8" w:rsidP="000D32A8">
      <w:pPr>
        <w:jc w:val="center"/>
        <w:rPr>
          <w:b/>
          <w:sz w:val="28"/>
          <w:szCs w:val="28"/>
        </w:rPr>
      </w:pPr>
      <w:r w:rsidRPr="007E1FCC">
        <w:rPr>
          <w:b/>
          <w:sz w:val="28"/>
          <w:szCs w:val="28"/>
        </w:rPr>
        <w:t xml:space="preserve">Методическая разработка </w:t>
      </w:r>
    </w:p>
    <w:p w14:paraId="296B7211" w14:textId="77777777" w:rsidR="000D32A8" w:rsidRPr="007E1FCC" w:rsidRDefault="000D32A8" w:rsidP="000D32A8">
      <w:pPr>
        <w:jc w:val="center"/>
        <w:rPr>
          <w:b/>
          <w:sz w:val="28"/>
          <w:szCs w:val="28"/>
        </w:rPr>
      </w:pPr>
      <w:r>
        <w:rPr>
          <w:b/>
          <w:sz w:val="28"/>
          <w:szCs w:val="28"/>
        </w:rPr>
        <w:t xml:space="preserve"> лекционного </w:t>
      </w:r>
      <w:r w:rsidRPr="007E1FCC">
        <w:rPr>
          <w:b/>
          <w:sz w:val="28"/>
          <w:szCs w:val="28"/>
        </w:rPr>
        <w:t xml:space="preserve"> занятия</w:t>
      </w:r>
      <w:r>
        <w:rPr>
          <w:b/>
          <w:sz w:val="28"/>
          <w:szCs w:val="28"/>
        </w:rPr>
        <w:t xml:space="preserve"> №5 </w:t>
      </w:r>
      <w:r w:rsidRPr="007E1FCC">
        <w:rPr>
          <w:b/>
          <w:sz w:val="28"/>
          <w:szCs w:val="28"/>
        </w:rPr>
        <w:t xml:space="preserve"> по теме</w:t>
      </w:r>
      <w:r>
        <w:rPr>
          <w:b/>
          <w:sz w:val="28"/>
          <w:szCs w:val="28"/>
        </w:rPr>
        <w:t>:</w:t>
      </w:r>
    </w:p>
    <w:p w14:paraId="1A03C71A" w14:textId="77777777" w:rsidR="000D32A8" w:rsidRPr="000D32A8" w:rsidRDefault="000D32A8" w:rsidP="000D32A8">
      <w:pPr>
        <w:jc w:val="center"/>
        <w:rPr>
          <w:b/>
          <w:sz w:val="56"/>
          <w:szCs w:val="56"/>
        </w:rPr>
      </w:pPr>
      <w:r>
        <w:rPr>
          <w:b/>
          <w:bCs/>
          <w:sz w:val="56"/>
          <w:szCs w:val="56"/>
        </w:rPr>
        <w:t>«</w:t>
      </w:r>
      <w:r w:rsidRPr="000D32A8">
        <w:rPr>
          <w:b/>
          <w:bCs/>
          <w:sz w:val="56"/>
          <w:szCs w:val="56"/>
        </w:rPr>
        <w:t>Понятие чрезвычайной ситуации. Чрезвычайные ситуации природного характера</w:t>
      </w:r>
      <w:r>
        <w:rPr>
          <w:b/>
          <w:bCs/>
          <w:sz w:val="56"/>
          <w:szCs w:val="56"/>
        </w:rPr>
        <w:t>»</w:t>
      </w:r>
    </w:p>
    <w:p w14:paraId="1DF9EA84" w14:textId="77777777" w:rsidR="000D32A8" w:rsidRDefault="000D32A8" w:rsidP="000D32A8">
      <w:pPr>
        <w:jc w:val="right"/>
        <w:rPr>
          <w:b/>
          <w:sz w:val="28"/>
          <w:szCs w:val="28"/>
        </w:rPr>
      </w:pPr>
    </w:p>
    <w:p w14:paraId="17A69B07" w14:textId="77777777" w:rsidR="000D32A8" w:rsidRDefault="000D32A8" w:rsidP="000D32A8">
      <w:pPr>
        <w:jc w:val="right"/>
        <w:rPr>
          <w:b/>
          <w:sz w:val="28"/>
          <w:szCs w:val="28"/>
        </w:rPr>
      </w:pPr>
    </w:p>
    <w:p w14:paraId="6D96238C" w14:textId="77777777" w:rsidR="000D32A8" w:rsidRPr="007E1FCC" w:rsidRDefault="000D32A8" w:rsidP="000D32A8">
      <w:pPr>
        <w:jc w:val="right"/>
        <w:rPr>
          <w:b/>
          <w:sz w:val="28"/>
          <w:szCs w:val="28"/>
        </w:rPr>
      </w:pPr>
      <w:r>
        <w:rPr>
          <w:b/>
          <w:sz w:val="28"/>
          <w:szCs w:val="28"/>
        </w:rPr>
        <w:t>Подготовил</w:t>
      </w:r>
      <w:r w:rsidRPr="007E1FCC">
        <w:rPr>
          <w:b/>
          <w:sz w:val="28"/>
          <w:szCs w:val="28"/>
        </w:rPr>
        <w:t xml:space="preserve">: </w:t>
      </w:r>
    </w:p>
    <w:p w14:paraId="33DEA10E" w14:textId="77777777" w:rsidR="000D32A8" w:rsidRDefault="000D32A8" w:rsidP="000D32A8">
      <w:pPr>
        <w:jc w:val="right"/>
        <w:rPr>
          <w:b/>
          <w:sz w:val="28"/>
          <w:szCs w:val="28"/>
        </w:rPr>
      </w:pPr>
      <w:r>
        <w:rPr>
          <w:b/>
          <w:sz w:val="28"/>
          <w:szCs w:val="28"/>
        </w:rPr>
        <w:t>Тоневицкий А.П.</w:t>
      </w:r>
    </w:p>
    <w:p w14:paraId="7ED55ED6" w14:textId="77777777" w:rsidR="000D32A8" w:rsidRPr="007E1FCC" w:rsidRDefault="000D32A8" w:rsidP="000D32A8">
      <w:pPr>
        <w:jc w:val="right"/>
        <w:rPr>
          <w:b/>
          <w:sz w:val="28"/>
          <w:szCs w:val="28"/>
        </w:rPr>
      </w:pPr>
    </w:p>
    <w:p w14:paraId="5AA44641" w14:textId="77777777" w:rsidR="000D32A8" w:rsidRPr="007E1FCC" w:rsidRDefault="000D32A8" w:rsidP="000D32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right"/>
        <w:rPr>
          <w:b/>
          <w:sz w:val="28"/>
          <w:szCs w:val="28"/>
        </w:rPr>
      </w:pPr>
      <w:r w:rsidRPr="007E1FCC">
        <w:rPr>
          <w:b/>
          <w:sz w:val="28"/>
          <w:szCs w:val="28"/>
        </w:rPr>
        <w:t xml:space="preserve">Рассмотрена </w:t>
      </w:r>
      <w:r>
        <w:rPr>
          <w:b/>
          <w:sz w:val="28"/>
          <w:szCs w:val="28"/>
        </w:rPr>
        <w:t>ЦМК «Терапия и хирургия»</w:t>
      </w:r>
    </w:p>
    <w:p w14:paraId="6B281808" w14:textId="1742B1E4" w:rsidR="000D32A8" w:rsidRPr="007E1FCC" w:rsidRDefault="000D32A8" w:rsidP="000D32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right"/>
        <w:rPr>
          <w:b/>
          <w:sz w:val="28"/>
          <w:szCs w:val="28"/>
        </w:rPr>
      </w:pPr>
      <w:r>
        <w:rPr>
          <w:b/>
          <w:sz w:val="28"/>
          <w:szCs w:val="28"/>
        </w:rPr>
        <w:t>Протокол №10 от 10 июня 202</w:t>
      </w:r>
      <w:r w:rsidR="00C26818">
        <w:rPr>
          <w:b/>
          <w:sz w:val="28"/>
          <w:szCs w:val="28"/>
        </w:rPr>
        <w:t>2</w:t>
      </w:r>
      <w:r>
        <w:rPr>
          <w:b/>
          <w:sz w:val="28"/>
          <w:szCs w:val="28"/>
        </w:rPr>
        <w:t xml:space="preserve"> г.</w:t>
      </w:r>
    </w:p>
    <w:p w14:paraId="7C2EE4BC" w14:textId="77777777" w:rsidR="000D32A8" w:rsidRDefault="000D32A8" w:rsidP="000D32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2E0A0DFD" w14:textId="77777777" w:rsidR="000D32A8" w:rsidRDefault="000D32A8" w:rsidP="000D32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52C768F8" w14:textId="77777777" w:rsidR="000D32A8" w:rsidRDefault="000D32A8" w:rsidP="000D32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4712C590" w14:textId="77777777" w:rsidR="000D32A8" w:rsidRDefault="000D32A8" w:rsidP="000D32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36320C7D" w14:textId="77777777" w:rsidR="000D32A8" w:rsidRDefault="000D32A8" w:rsidP="000D32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3915F5D2" w14:textId="77777777" w:rsidR="000D32A8" w:rsidRDefault="000D32A8" w:rsidP="000D32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1A844E09" w14:textId="0039583C" w:rsidR="000D32A8" w:rsidRPr="007E1FCC" w:rsidRDefault="000D32A8" w:rsidP="000D32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Pr>
          <w:b/>
          <w:sz w:val="28"/>
          <w:szCs w:val="28"/>
        </w:rPr>
        <w:t>Старый Оскол -202</w:t>
      </w:r>
      <w:r w:rsidR="00C26818">
        <w:rPr>
          <w:b/>
          <w:sz w:val="28"/>
          <w:szCs w:val="28"/>
        </w:rPr>
        <w:t>2</w:t>
      </w:r>
    </w:p>
    <w:p w14:paraId="60B27374" w14:textId="77777777" w:rsidR="000C17A8" w:rsidRDefault="000C17A8" w:rsidP="00D67D2C">
      <w:pPr>
        <w:pStyle w:val="a5"/>
        <w:spacing w:after="0"/>
        <w:ind w:left="0"/>
        <w:jc w:val="center"/>
        <w:rPr>
          <w:b/>
          <w:i/>
          <w:sz w:val="28"/>
          <w:szCs w:val="28"/>
        </w:rPr>
      </w:pPr>
    </w:p>
    <w:p w14:paraId="39040E38" w14:textId="77777777" w:rsidR="00FC5B9C" w:rsidRPr="00FC5B9C" w:rsidRDefault="000C17A8" w:rsidP="00D51437">
      <w:pPr>
        <w:pStyle w:val="a5"/>
        <w:spacing w:after="0"/>
        <w:ind w:left="0"/>
        <w:jc w:val="both"/>
        <w:rPr>
          <w:b/>
          <w:sz w:val="28"/>
          <w:szCs w:val="28"/>
        </w:rPr>
      </w:pPr>
      <w:r>
        <w:rPr>
          <w:b/>
          <w:sz w:val="28"/>
          <w:szCs w:val="28"/>
        </w:rPr>
        <w:t>Тема 5</w:t>
      </w:r>
      <w:r w:rsidR="00FC5B9C" w:rsidRPr="00FC5B9C">
        <w:rPr>
          <w:b/>
          <w:sz w:val="28"/>
          <w:szCs w:val="28"/>
        </w:rPr>
        <w:t xml:space="preserve">: </w:t>
      </w:r>
      <w:r w:rsidR="00A579AE">
        <w:rPr>
          <w:b/>
          <w:bCs/>
          <w:sz w:val="28"/>
          <w:szCs w:val="28"/>
        </w:rPr>
        <w:t xml:space="preserve"> Понятие чрезвычайной ситуации</w:t>
      </w:r>
      <w:r w:rsidR="00551FEF">
        <w:rPr>
          <w:b/>
          <w:bCs/>
          <w:sz w:val="28"/>
          <w:szCs w:val="28"/>
        </w:rPr>
        <w:t>.</w:t>
      </w:r>
      <w:r w:rsidR="00A579AE">
        <w:rPr>
          <w:b/>
          <w:bCs/>
          <w:sz w:val="28"/>
          <w:szCs w:val="28"/>
        </w:rPr>
        <w:t xml:space="preserve"> Чрезвычайные ситуации природного характера.</w:t>
      </w:r>
    </w:p>
    <w:p w14:paraId="6BA25574" w14:textId="77777777" w:rsidR="00D51437" w:rsidRPr="00FC5B9C" w:rsidRDefault="00D51437" w:rsidP="00D51437">
      <w:pPr>
        <w:pStyle w:val="a5"/>
        <w:spacing w:after="0"/>
        <w:ind w:left="0"/>
        <w:jc w:val="both"/>
        <w:rPr>
          <w:b/>
          <w:sz w:val="28"/>
          <w:szCs w:val="28"/>
        </w:rPr>
      </w:pPr>
      <w:r w:rsidRPr="00FC5B9C">
        <w:rPr>
          <w:b/>
          <w:sz w:val="28"/>
          <w:szCs w:val="28"/>
        </w:rPr>
        <w:t>ЦЕЛИ ЗАНЯТИЯ:</w:t>
      </w:r>
    </w:p>
    <w:p w14:paraId="4DB53E8C" w14:textId="77777777" w:rsidR="00D51437" w:rsidRPr="00FC5B9C" w:rsidRDefault="00D51437" w:rsidP="00D51437">
      <w:pPr>
        <w:spacing w:after="0"/>
        <w:rPr>
          <w:b/>
          <w:color w:val="auto"/>
          <w:sz w:val="28"/>
          <w:szCs w:val="28"/>
        </w:rPr>
      </w:pPr>
      <w:r w:rsidRPr="00FC5B9C">
        <w:rPr>
          <w:b/>
          <w:bCs/>
          <w:iCs/>
          <w:color w:val="auto"/>
          <w:sz w:val="28"/>
          <w:szCs w:val="28"/>
          <w:lang w:val="en-US" w:eastAsia="en-US" w:bidi="en-US"/>
        </w:rPr>
        <w:t>I</w:t>
      </w:r>
      <w:r w:rsidRPr="00FC5B9C">
        <w:rPr>
          <w:b/>
          <w:bCs/>
          <w:iCs/>
          <w:color w:val="auto"/>
          <w:sz w:val="28"/>
          <w:szCs w:val="28"/>
          <w:lang w:eastAsia="en-US" w:bidi="en-US"/>
        </w:rPr>
        <w:t xml:space="preserve">. </w:t>
      </w:r>
      <w:r w:rsidRPr="00FC5B9C">
        <w:rPr>
          <w:b/>
          <w:bCs/>
          <w:color w:val="auto"/>
          <w:sz w:val="28"/>
          <w:szCs w:val="28"/>
          <w:lang w:eastAsia="en-US" w:bidi="en-US"/>
        </w:rPr>
        <w:t>Обучающие:</w:t>
      </w:r>
    </w:p>
    <w:p w14:paraId="3D2D60FE" w14:textId="77777777" w:rsidR="00A42AB5" w:rsidRDefault="00D51437" w:rsidP="00D51437">
      <w:pPr>
        <w:pStyle w:val="a5"/>
        <w:spacing w:after="0"/>
        <w:ind w:left="0"/>
        <w:jc w:val="both"/>
        <w:rPr>
          <w:bCs/>
          <w:sz w:val="28"/>
          <w:szCs w:val="28"/>
        </w:rPr>
      </w:pPr>
      <w:r w:rsidRPr="00FC5B9C">
        <w:rPr>
          <w:sz w:val="28"/>
          <w:szCs w:val="28"/>
        </w:rPr>
        <w:t>1.По</w:t>
      </w:r>
      <w:r w:rsidRPr="00FC5B9C">
        <w:rPr>
          <w:bCs/>
          <w:sz w:val="28"/>
          <w:szCs w:val="28"/>
        </w:rPr>
        <w:t>знакоми</w:t>
      </w:r>
      <w:r w:rsidR="00315D3A">
        <w:rPr>
          <w:bCs/>
          <w:sz w:val="28"/>
          <w:szCs w:val="28"/>
        </w:rPr>
        <w:t>ть студентов с понятием чрезвычайной ситуации, их классификацией</w:t>
      </w:r>
      <w:r w:rsidR="00A551F4">
        <w:rPr>
          <w:bCs/>
          <w:sz w:val="28"/>
          <w:szCs w:val="28"/>
        </w:rPr>
        <w:t>.</w:t>
      </w:r>
    </w:p>
    <w:p w14:paraId="10EECBD7" w14:textId="77777777" w:rsidR="00315D3A" w:rsidRDefault="00315D3A" w:rsidP="00D51437">
      <w:pPr>
        <w:pStyle w:val="a5"/>
        <w:spacing w:after="0"/>
        <w:ind w:left="0"/>
        <w:jc w:val="both"/>
        <w:rPr>
          <w:bCs/>
          <w:sz w:val="28"/>
          <w:szCs w:val="28"/>
        </w:rPr>
      </w:pPr>
      <w:r>
        <w:rPr>
          <w:bCs/>
          <w:sz w:val="28"/>
          <w:szCs w:val="28"/>
        </w:rPr>
        <w:t>2. Рассмотреть чрезвычайные ситуации природного характера.</w:t>
      </w:r>
    </w:p>
    <w:p w14:paraId="340EA93C" w14:textId="77777777" w:rsidR="00315D3A" w:rsidRPr="00FC5B9C" w:rsidRDefault="00315D3A" w:rsidP="00D51437">
      <w:pPr>
        <w:pStyle w:val="a5"/>
        <w:spacing w:after="0"/>
        <w:ind w:left="0"/>
        <w:jc w:val="both"/>
        <w:rPr>
          <w:bCs/>
          <w:sz w:val="28"/>
          <w:szCs w:val="28"/>
        </w:rPr>
      </w:pPr>
      <w:r>
        <w:rPr>
          <w:bCs/>
          <w:sz w:val="28"/>
          <w:szCs w:val="28"/>
        </w:rPr>
        <w:t>3. Объяснить медико-санитарные последствия чрезвычайных ситуаций.</w:t>
      </w:r>
    </w:p>
    <w:p w14:paraId="317F2A21" w14:textId="77777777" w:rsidR="00D51437" w:rsidRPr="00FC5B9C" w:rsidRDefault="00D51437" w:rsidP="00D51437">
      <w:pPr>
        <w:pStyle w:val="a5"/>
        <w:spacing w:after="0"/>
        <w:ind w:left="0"/>
        <w:jc w:val="both"/>
        <w:rPr>
          <w:bCs/>
          <w:sz w:val="28"/>
          <w:szCs w:val="28"/>
        </w:rPr>
      </w:pPr>
      <w:r w:rsidRPr="00FC5B9C">
        <w:rPr>
          <w:bCs/>
          <w:sz w:val="28"/>
          <w:szCs w:val="28"/>
        </w:rPr>
        <w:t>Формирование ОК:</w:t>
      </w:r>
    </w:p>
    <w:p w14:paraId="76800AD4"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1. Понимать сущность и социальную значимость своей будущей профессии, проявлять к ней устойчивый интерес. </w:t>
      </w:r>
    </w:p>
    <w:p w14:paraId="292C54DD"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 </w:t>
      </w:r>
    </w:p>
    <w:p w14:paraId="24C060DA"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3. Принимать решения в стандартных и нестандартных ситуациях и нести за них ответственность. </w:t>
      </w:r>
    </w:p>
    <w:p w14:paraId="03505860"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4. Осуществлять поиск и использование информации, необходимой для эффективного выполнения возложенных на него профессиональных задач, а также для своего профессионального и личностного развития. </w:t>
      </w:r>
    </w:p>
    <w:p w14:paraId="3C5B11CC"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5. Использовать информационно-коммуникационные технологии в профессиональной деятельности. </w:t>
      </w:r>
    </w:p>
    <w:p w14:paraId="0CC69E6D"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6. Работать в коллективе и команде, эффективно общаться с коллегами, руководством, потребителями. </w:t>
      </w:r>
    </w:p>
    <w:p w14:paraId="3AB86183"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7. Брать ответственность за работу членов команды (подчиненных), за результат выполнения заданий. </w:t>
      </w:r>
    </w:p>
    <w:p w14:paraId="4E81B4FB"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8. Самостоятельно определять задачи профессионального и личностного развития, заниматься самообразованием, осознанно планировать и осуществлять повышение своей квалификации. </w:t>
      </w:r>
    </w:p>
    <w:p w14:paraId="6108EB94"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9. Ориентироваться в условиях частой смены технологий в профессиональной деятельности. </w:t>
      </w:r>
    </w:p>
    <w:p w14:paraId="2E428A46"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10. Бережно относиться к историческому наследию и культурным традициям народа, уважать социальные, культурные и религиозные различия. </w:t>
      </w:r>
    </w:p>
    <w:p w14:paraId="49BF5C6C"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11. Быть готовым брать на себя нравственные обязательства по отношению к природе, обществу, человеку. </w:t>
      </w:r>
    </w:p>
    <w:p w14:paraId="4D496F87"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12. Организовывать рабочее место с соблюдением требований охраны труда, производственной санитарии, инфекционной и противопожарной безопасности. </w:t>
      </w:r>
    </w:p>
    <w:p w14:paraId="15487526" w14:textId="77777777" w:rsidR="00D51437" w:rsidRPr="00FC5B9C" w:rsidRDefault="00D51437" w:rsidP="00D51437">
      <w:pPr>
        <w:spacing w:after="0"/>
        <w:rPr>
          <w:i/>
          <w:color w:val="auto"/>
          <w:sz w:val="28"/>
          <w:lang w:eastAsia="en-US" w:bidi="en-US"/>
        </w:rPr>
      </w:pPr>
      <w:r w:rsidRPr="00FC5B9C">
        <w:rPr>
          <w:i/>
          <w:color w:val="auto"/>
          <w:sz w:val="28"/>
          <w:lang w:eastAsia="en-US" w:bidi="en-US"/>
        </w:rPr>
        <w:t>ОК 13. Вести здоровый образ жизни, заниматься физической культурой и спортом для укрепления здоровья, достижения жизненных и профессиональных целей.</w:t>
      </w:r>
    </w:p>
    <w:p w14:paraId="17C2E3E3" w14:textId="77777777" w:rsidR="00D51437" w:rsidRPr="00FC5B9C" w:rsidRDefault="00A551F4" w:rsidP="00D51437">
      <w:pPr>
        <w:spacing w:after="0"/>
        <w:rPr>
          <w:color w:val="auto"/>
          <w:sz w:val="28"/>
          <w:lang w:eastAsia="en-US" w:bidi="en-US"/>
        </w:rPr>
      </w:pPr>
      <w:r>
        <w:rPr>
          <w:color w:val="auto"/>
          <w:sz w:val="28"/>
          <w:lang w:eastAsia="en-US" w:bidi="en-US"/>
        </w:rPr>
        <w:t xml:space="preserve"> Формирование П</w:t>
      </w:r>
      <w:r w:rsidR="00D51437" w:rsidRPr="00FC5B9C">
        <w:rPr>
          <w:color w:val="auto"/>
          <w:sz w:val="28"/>
          <w:lang w:eastAsia="en-US" w:bidi="en-US"/>
        </w:rPr>
        <w:t>К:</w:t>
      </w:r>
    </w:p>
    <w:p w14:paraId="2AAD2DF8" w14:textId="77777777" w:rsidR="00D51437" w:rsidRPr="00FC5B9C" w:rsidRDefault="00D51437" w:rsidP="00D51437">
      <w:pPr>
        <w:spacing w:after="0"/>
        <w:rPr>
          <w:i/>
          <w:color w:val="auto"/>
          <w:sz w:val="28"/>
          <w:lang w:eastAsia="en-US" w:bidi="en-US"/>
        </w:rPr>
      </w:pPr>
      <w:r w:rsidRPr="00FC5B9C">
        <w:rPr>
          <w:i/>
          <w:color w:val="auto"/>
          <w:sz w:val="28"/>
          <w:lang w:eastAsia="en-US" w:bidi="en-US"/>
        </w:rPr>
        <w:t>ПК 1.1.</w:t>
      </w:r>
      <w:r w:rsidR="00723FFC">
        <w:rPr>
          <w:i/>
          <w:color w:val="auto"/>
          <w:sz w:val="28"/>
          <w:lang w:eastAsia="en-US" w:bidi="en-US"/>
        </w:rPr>
        <w:t xml:space="preserve"> Проводить мероприятия по сохранению и укреплению здоровья населения</w:t>
      </w:r>
      <w:r w:rsidR="00947524">
        <w:rPr>
          <w:i/>
          <w:color w:val="auto"/>
          <w:sz w:val="28"/>
          <w:lang w:eastAsia="en-US" w:bidi="en-US"/>
        </w:rPr>
        <w:t xml:space="preserve">, </w:t>
      </w:r>
      <w:r w:rsidR="00723FFC">
        <w:rPr>
          <w:i/>
          <w:color w:val="auto"/>
          <w:sz w:val="28"/>
          <w:lang w:eastAsia="en-US" w:bidi="en-US"/>
        </w:rPr>
        <w:t xml:space="preserve">пациента и </w:t>
      </w:r>
      <w:r w:rsidR="00947524">
        <w:rPr>
          <w:i/>
          <w:color w:val="auto"/>
          <w:sz w:val="28"/>
          <w:lang w:eastAsia="en-US" w:bidi="en-US"/>
        </w:rPr>
        <w:t>его окружения.</w:t>
      </w:r>
    </w:p>
    <w:p w14:paraId="50C946E7" w14:textId="77777777" w:rsidR="00D51437" w:rsidRPr="00FC5B9C" w:rsidRDefault="00D51437" w:rsidP="00D51437">
      <w:pPr>
        <w:spacing w:after="0"/>
        <w:rPr>
          <w:i/>
          <w:color w:val="auto"/>
          <w:sz w:val="28"/>
          <w:lang w:eastAsia="en-US" w:bidi="en-US"/>
        </w:rPr>
      </w:pPr>
      <w:r w:rsidRPr="00FC5B9C">
        <w:rPr>
          <w:i/>
          <w:color w:val="auto"/>
          <w:sz w:val="28"/>
          <w:lang w:eastAsia="en-US" w:bidi="en-US"/>
        </w:rPr>
        <w:t>ПК 1.2. Проводит</w:t>
      </w:r>
      <w:r w:rsidR="00947524">
        <w:rPr>
          <w:i/>
          <w:color w:val="auto"/>
          <w:sz w:val="28"/>
          <w:lang w:eastAsia="en-US" w:bidi="en-US"/>
        </w:rPr>
        <w:t>ь санитарно-гигиеническое воспитание населения.</w:t>
      </w:r>
    </w:p>
    <w:p w14:paraId="54B1F484" w14:textId="77777777" w:rsidR="00D51437" w:rsidRPr="00FC5B9C" w:rsidRDefault="00947524" w:rsidP="00D51437">
      <w:pPr>
        <w:spacing w:after="0"/>
        <w:rPr>
          <w:i/>
          <w:color w:val="auto"/>
          <w:sz w:val="28"/>
          <w:lang w:eastAsia="en-US" w:bidi="en-US"/>
        </w:rPr>
      </w:pPr>
      <w:r>
        <w:rPr>
          <w:i/>
          <w:color w:val="auto"/>
          <w:sz w:val="28"/>
          <w:lang w:eastAsia="en-US" w:bidi="en-US"/>
        </w:rPr>
        <w:t>ПК 1.3. Участвовать в проведении профилактики инфекционных и неинфекционных заболеваний.</w:t>
      </w:r>
    </w:p>
    <w:p w14:paraId="49FE5BAC" w14:textId="77777777" w:rsidR="00D51437" w:rsidRPr="00FC5B9C" w:rsidRDefault="00947524" w:rsidP="00D51437">
      <w:pPr>
        <w:spacing w:after="0"/>
        <w:rPr>
          <w:i/>
          <w:color w:val="auto"/>
          <w:sz w:val="28"/>
          <w:lang w:eastAsia="en-US" w:bidi="en-US"/>
        </w:rPr>
      </w:pPr>
      <w:r>
        <w:rPr>
          <w:i/>
          <w:color w:val="auto"/>
          <w:sz w:val="28"/>
          <w:lang w:eastAsia="en-US" w:bidi="en-US"/>
        </w:rPr>
        <w:t>ПК 2.3. Сотрудничать с взаимодействующими организациями и службами.</w:t>
      </w:r>
    </w:p>
    <w:p w14:paraId="3E0FA8A8" w14:textId="77777777" w:rsidR="00D51437" w:rsidRPr="00FC5B9C" w:rsidRDefault="00947524" w:rsidP="00D51437">
      <w:pPr>
        <w:spacing w:after="0"/>
        <w:rPr>
          <w:i/>
          <w:color w:val="auto"/>
          <w:sz w:val="28"/>
          <w:lang w:eastAsia="en-US" w:bidi="en-US"/>
        </w:rPr>
      </w:pPr>
      <w:r>
        <w:rPr>
          <w:i/>
          <w:color w:val="auto"/>
          <w:sz w:val="28"/>
          <w:lang w:eastAsia="en-US" w:bidi="en-US"/>
        </w:rPr>
        <w:t>ПК 2.4. Применять медикаментозные средства в соответствии с правилами их использования.</w:t>
      </w:r>
    </w:p>
    <w:p w14:paraId="79C60055" w14:textId="77777777" w:rsidR="00D51437" w:rsidRPr="00FC5B9C" w:rsidRDefault="00947524" w:rsidP="00D51437">
      <w:pPr>
        <w:spacing w:after="0"/>
        <w:rPr>
          <w:i/>
          <w:color w:val="auto"/>
          <w:sz w:val="28"/>
          <w:lang w:eastAsia="en-US" w:bidi="en-US"/>
        </w:rPr>
      </w:pPr>
      <w:r>
        <w:rPr>
          <w:i/>
          <w:color w:val="auto"/>
          <w:sz w:val="28"/>
          <w:lang w:eastAsia="en-US" w:bidi="en-US"/>
        </w:rPr>
        <w:t>ПК 2.5. Соблюдать правила использования аппаратуры, об</w:t>
      </w:r>
      <w:r w:rsidR="000336E0">
        <w:rPr>
          <w:i/>
          <w:color w:val="auto"/>
          <w:sz w:val="28"/>
          <w:lang w:eastAsia="en-US" w:bidi="en-US"/>
        </w:rPr>
        <w:t>о</w:t>
      </w:r>
      <w:r>
        <w:rPr>
          <w:i/>
          <w:color w:val="auto"/>
          <w:sz w:val="28"/>
          <w:lang w:eastAsia="en-US" w:bidi="en-US"/>
        </w:rPr>
        <w:t>рудования</w:t>
      </w:r>
      <w:r w:rsidR="000336E0">
        <w:rPr>
          <w:i/>
          <w:color w:val="auto"/>
          <w:sz w:val="28"/>
          <w:lang w:eastAsia="en-US" w:bidi="en-US"/>
        </w:rPr>
        <w:t xml:space="preserve"> и изделий медицинского назначения в ходе лечебно-диагностического процесса.</w:t>
      </w:r>
    </w:p>
    <w:p w14:paraId="3C07ABC6" w14:textId="77777777" w:rsidR="00D51437" w:rsidRPr="00FC5B9C" w:rsidRDefault="000336E0" w:rsidP="00D51437">
      <w:pPr>
        <w:spacing w:after="0"/>
        <w:rPr>
          <w:i/>
          <w:color w:val="auto"/>
          <w:sz w:val="28"/>
          <w:lang w:eastAsia="en-US" w:bidi="en-US"/>
        </w:rPr>
      </w:pPr>
      <w:r>
        <w:rPr>
          <w:i/>
          <w:color w:val="auto"/>
          <w:sz w:val="28"/>
          <w:lang w:eastAsia="en-US" w:bidi="en-US"/>
        </w:rPr>
        <w:t>ПК 3.1. Оказывать доврачебную помощь при неотложных состояниях и травмах</w:t>
      </w:r>
      <w:r w:rsidR="00D51437" w:rsidRPr="00FC5B9C">
        <w:rPr>
          <w:i/>
          <w:color w:val="auto"/>
          <w:sz w:val="28"/>
          <w:lang w:eastAsia="en-US" w:bidi="en-US"/>
        </w:rPr>
        <w:t xml:space="preserve">. </w:t>
      </w:r>
    </w:p>
    <w:p w14:paraId="0D559E2E" w14:textId="77777777" w:rsidR="00D51437" w:rsidRPr="00FC5B9C" w:rsidRDefault="000336E0" w:rsidP="00D51437">
      <w:pPr>
        <w:spacing w:after="0"/>
        <w:rPr>
          <w:i/>
          <w:color w:val="auto"/>
          <w:sz w:val="28"/>
          <w:lang w:eastAsia="en-US" w:bidi="en-US"/>
        </w:rPr>
      </w:pPr>
      <w:r>
        <w:rPr>
          <w:i/>
          <w:color w:val="auto"/>
          <w:sz w:val="28"/>
          <w:lang w:eastAsia="en-US" w:bidi="en-US"/>
        </w:rPr>
        <w:t>ПК 3.2. Участвовать в оказании медицинской помощи при чрезвычайных ситуациях.</w:t>
      </w:r>
    </w:p>
    <w:p w14:paraId="28A1F69F" w14:textId="77777777" w:rsidR="00D51437" w:rsidRPr="00FC5B9C" w:rsidRDefault="000336E0" w:rsidP="00D51437">
      <w:pPr>
        <w:spacing w:after="0"/>
        <w:rPr>
          <w:i/>
          <w:color w:val="auto"/>
          <w:sz w:val="28"/>
          <w:lang w:eastAsia="en-US" w:bidi="en-US"/>
        </w:rPr>
      </w:pPr>
      <w:r>
        <w:rPr>
          <w:i/>
          <w:color w:val="auto"/>
          <w:sz w:val="28"/>
          <w:lang w:eastAsia="en-US" w:bidi="en-US"/>
        </w:rPr>
        <w:t>ПК 3.3. Взаимодействовать с членами профессиональной бригады и добровольными помощниками в условиях чрезвычайных ситуаций.</w:t>
      </w:r>
    </w:p>
    <w:p w14:paraId="687EF62B" w14:textId="77777777" w:rsidR="00D51437" w:rsidRPr="00FC5B9C" w:rsidRDefault="00D51437" w:rsidP="00D51437">
      <w:pPr>
        <w:spacing w:after="0"/>
        <w:rPr>
          <w:i/>
          <w:color w:val="auto"/>
          <w:sz w:val="28"/>
          <w:lang w:eastAsia="en-US" w:bidi="en-US"/>
        </w:rPr>
      </w:pPr>
    </w:p>
    <w:p w14:paraId="69B6C99A" w14:textId="77777777" w:rsidR="00D51437" w:rsidRPr="00FC5B9C" w:rsidRDefault="00D51437" w:rsidP="00D51437">
      <w:pPr>
        <w:spacing w:after="0"/>
        <w:rPr>
          <w:b/>
          <w:color w:val="auto"/>
          <w:sz w:val="28"/>
          <w:lang w:eastAsia="en-US" w:bidi="en-US"/>
        </w:rPr>
      </w:pPr>
      <w:r w:rsidRPr="00FC5B9C">
        <w:rPr>
          <w:b/>
          <w:color w:val="auto"/>
          <w:sz w:val="28"/>
          <w:lang w:val="en-US" w:eastAsia="en-US" w:bidi="en-US"/>
        </w:rPr>
        <w:t>II</w:t>
      </w:r>
      <w:r w:rsidRPr="00FC5B9C">
        <w:rPr>
          <w:b/>
          <w:color w:val="auto"/>
          <w:sz w:val="28"/>
          <w:lang w:eastAsia="en-US" w:bidi="en-US"/>
        </w:rPr>
        <w:t xml:space="preserve">. </w:t>
      </w:r>
      <w:r w:rsidRPr="00FC5B9C">
        <w:rPr>
          <w:b/>
          <w:iCs/>
          <w:color w:val="auto"/>
          <w:sz w:val="28"/>
          <w:lang w:eastAsia="en-US" w:bidi="en-US"/>
        </w:rPr>
        <w:t>Развивающая:</w:t>
      </w:r>
    </w:p>
    <w:p w14:paraId="24610E0F" w14:textId="77777777" w:rsidR="00D51437" w:rsidRPr="00FC5B9C" w:rsidRDefault="00D51437" w:rsidP="00D51437">
      <w:pPr>
        <w:spacing w:after="0"/>
        <w:rPr>
          <w:color w:val="auto"/>
          <w:sz w:val="28"/>
          <w:lang w:eastAsia="en-US" w:bidi="en-US"/>
        </w:rPr>
      </w:pPr>
      <w:r w:rsidRPr="00FC5B9C">
        <w:rPr>
          <w:color w:val="auto"/>
          <w:sz w:val="28"/>
          <w:lang w:eastAsia="en-US" w:bidi="en-US"/>
        </w:rPr>
        <w:t xml:space="preserve">1. Развивать </w:t>
      </w:r>
      <w:r w:rsidR="00682190">
        <w:rPr>
          <w:color w:val="auto"/>
          <w:sz w:val="28"/>
          <w:lang w:eastAsia="en-US" w:bidi="en-US"/>
        </w:rPr>
        <w:t>у студентов логическое мышление, кругозор.</w:t>
      </w:r>
    </w:p>
    <w:p w14:paraId="3A652B9E" w14:textId="77777777" w:rsidR="00D51437" w:rsidRPr="00FC5B9C" w:rsidRDefault="0025303A" w:rsidP="00D51437">
      <w:pPr>
        <w:spacing w:after="0"/>
        <w:rPr>
          <w:color w:val="auto"/>
          <w:sz w:val="28"/>
          <w:lang w:eastAsia="en-US" w:bidi="en-US"/>
        </w:rPr>
      </w:pPr>
      <w:r>
        <w:rPr>
          <w:color w:val="auto"/>
          <w:sz w:val="28"/>
          <w:lang w:eastAsia="en-US" w:bidi="en-US"/>
        </w:rPr>
        <w:t>2.</w:t>
      </w:r>
      <w:r w:rsidR="00D51437" w:rsidRPr="00FC5B9C">
        <w:rPr>
          <w:color w:val="auto"/>
          <w:sz w:val="28"/>
          <w:lang w:eastAsia="en-US" w:bidi="en-US"/>
        </w:rPr>
        <w:t>Развивать навыки и</w:t>
      </w:r>
      <w:r w:rsidR="00A551F4">
        <w:rPr>
          <w:color w:val="auto"/>
          <w:sz w:val="28"/>
          <w:lang w:eastAsia="en-US" w:bidi="en-US"/>
        </w:rPr>
        <w:t xml:space="preserve"> умение</w:t>
      </w:r>
      <w:r w:rsidR="00551FEF">
        <w:rPr>
          <w:color w:val="auto"/>
          <w:sz w:val="28"/>
          <w:lang w:eastAsia="en-US" w:bidi="en-US"/>
        </w:rPr>
        <w:t xml:space="preserve"> работать с литературой и интернет-источниками</w:t>
      </w:r>
      <w:r w:rsidR="00D51437" w:rsidRPr="00FC5B9C">
        <w:rPr>
          <w:color w:val="auto"/>
          <w:sz w:val="28"/>
          <w:lang w:eastAsia="en-US" w:bidi="en-US"/>
        </w:rPr>
        <w:t>.</w:t>
      </w:r>
    </w:p>
    <w:p w14:paraId="564721E4" w14:textId="77777777" w:rsidR="00D51437" w:rsidRPr="00FC5B9C" w:rsidRDefault="00D51437" w:rsidP="00D51437">
      <w:pPr>
        <w:spacing w:after="0"/>
        <w:rPr>
          <w:rFonts w:eastAsiaTheme="majorEastAsia"/>
          <w:bCs/>
          <w:iCs/>
          <w:color w:val="auto"/>
          <w:sz w:val="28"/>
          <w:szCs w:val="28"/>
          <w:lang w:eastAsia="en-US" w:bidi="en-US"/>
        </w:rPr>
      </w:pPr>
      <w:r w:rsidRPr="00FC5B9C">
        <w:rPr>
          <w:color w:val="auto"/>
          <w:sz w:val="28"/>
          <w:lang w:eastAsia="en-US" w:bidi="en-US"/>
        </w:rPr>
        <w:t xml:space="preserve">3. </w:t>
      </w:r>
      <w:r w:rsidRPr="00FC5B9C">
        <w:rPr>
          <w:bCs/>
          <w:iCs/>
          <w:color w:val="auto"/>
          <w:sz w:val="28"/>
          <w:szCs w:val="28"/>
          <w:lang w:eastAsia="en-US" w:bidi="en-US"/>
        </w:rPr>
        <w:t xml:space="preserve">Развивать интерес к </w:t>
      </w:r>
      <w:r w:rsidRPr="00FC5B9C">
        <w:rPr>
          <w:rFonts w:eastAsiaTheme="majorEastAsia"/>
          <w:bCs/>
          <w:iCs/>
          <w:color w:val="auto"/>
          <w:sz w:val="28"/>
          <w:szCs w:val="28"/>
          <w:lang w:eastAsia="en-US" w:bidi="en-US"/>
        </w:rPr>
        <w:t>специальности</w:t>
      </w:r>
      <w:r w:rsidR="0025303A">
        <w:rPr>
          <w:rFonts w:eastAsiaTheme="majorEastAsia"/>
          <w:bCs/>
          <w:iCs/>
          <w:color w:val="auto"/>
          <w:sz w:val="28"/>
          <w:szCs w:val="28"/>
          <w:lang w:eastAsia="en-US" w:bidi="en-US"/>
        </w:rPr>
        <w:t>.</w:t>
      </w:r>
    </w:p>
    <w:p w14:paraId="01EC0B56" w14:textId="77777777" w:rsidR="00D51437" w:rsidRPr="00FC5B9C" w:rsidRDefault="00D51437" w:rsidP="00D51437">
      <w:pPr>
        <w:spacing w:after="0"/>
        <w:rPr>
          <w:bCs/>
          <w:iCs/>
          <w:color w:val="auto"/>
          <w:sz w:val="28"/>
          <w:szCs w:val="28"/>
          <w:lang w:eastAsia="en-US" w:bidi="en-US"/>
        </w:rPr>
      </w:pPr>
    </w:p>
    <w:p w14:paraId="577B9E1C" w14:textId="77777777" w:rsidR="00D51437" w:rsidRPr="00FC5B9C" w:rsidRDefault="00D51437" w:rsidP="00D51437">
      <w:pPr>
        <w:spacing w:after="0"/>
        <w:rPr>
          <w:b/>
          <w:color w:val="auto"/>
          <w:sz w:val="28"/>
          <w:lang w:eastAsia="en-US" w:bidi="en-US"/>
        </w:rPr>
      </w:pPr>
      <w:r w:rsidRPr="00FC5B9C">
        <w:rPr>
          <w:b/>
          <w:color w:val="auto"/>
          <w:sz w:val="28"/>
          <w:lang w:val="en-US" w:eastAsia="en-US" w:bidi="en-US"/>
        </w:rPr>
        <w:t>III</w:t>
      </w:r>
      <w:r w:rsidRPr="00FC5B9C">
        <w:rPr>
          <w:b/>
          <w:color w:val="auto"/>
          <w:sz w:val="28"/>
          <w:lang w:eastAsia="en-US" w:bidi="en-US"/>
        </w:rPr>
        <w:t xml:space="preserve">. </w:t>
      </w:r>
      <w:r w:rsidRPr="00FC5B9C">
        <w:rPr>
          <w:b/>
          <w:iCs/>
          <w:color w:val="auto"/>
          <w:sz w:val="28"/>
          <w:lang w:eastAsia="en-US" w:bidi="en-US"/>
        </w:rPr>
        <w:t>Воспитывающая</w:t>
      </w:r>
      <w:r w:rsidRPr="00FC5B9C">
        <w:rPr>
          <w:b/>
          <w:color w:val="auto"/>
          <w:sz w:val="28"/>
          <w:lang w:eastAsia="en-US" w:bidi="en-US"/>
        </w:rPr>
        <w:t>:</w:t>
      </w:r>
    </w:p>
    <w:p w14:paraId="3C6D7709" w14:textId="77777777" w:rsidR="00D51437" w:rsidRPr="00FC5B9C" w:rsidRDefault="00D51437" w:rsidP="00D51437">
      <w:pPr>
        <w:spacing w:after="0"/>
        <w:rPr>
          <w:color w:val="auto"/>
          <w:sz w:val="28"/>
          <w:szCs w:val="28"/>
          <w:lang w:eastAsia="en-US" w:bidi="en-US"/>
        </w:rPr>
      </w:pPr>
      <w:r w:rsidRPr="00FC5B9C">
        <w:rPr>
          <w:color w:val="auto"/>
          <w:sz w:val="28"/>
          <w:szCs w:val="28"/>
          <w:lang w:eastAsia="en-US" w:bidi="en-US"/>
        </w:rPr>
        <w:t>1. Воспитывать у студентов чувство ответственности, аккуратность, трудолюбие, гуманизм, патриотизм, чувство долга.</w:t>
      </w:r>
    </w:p>
    <w:p w14:paraId="4E7C5D19" w14:textId="77777777" w:rsidR="00D51437" w:rsidRPr="00FC5B9C" w:rsidRDefault="00D51437" w:rsidP="00D51437">
      <w:pPr>
        <w:spacing w:after="0"/>
        <w:rPr>
          <w:color w:val="auto"/>
          <w:sz w:val="28"/>
          <w:szCs w:val="28"/>
          <w:lang w:eastAsia="en-US" w:bidi="en-US"/>
        </w:rPr>
      </w:pPr>
      <w:r w:rsidRPr="00FC5B9C">
        <w:rPr>
          <w:color w:val="auto"/>
          <w:sz w:val="28"/>
          <w:szCs w:val="28"/>
          <w:lang w:eastAsia="en-US" w:bidi="en-US"/>
        </w:rPr>
        <w:t>2. Формировать познавательную активнос</w:t>
      </w:r>
      <w:r w:rsidR="00551FEF">
        <w:rPr>
          <w:color w:val="auto"/>
          <w:sz w:val="28"/>
          <w:szCs w:val="28"/>
          <w:lang w:eastAsia="en-US" w:bidi="en-US"/>
        </w:rPr>
        <w:t xml:space="preserve">ть, потребность давать событиям </w:t>
      </w:r>
      <w:r w:rsidRPr="00FC5B9C">
        <w:rPr>
          <w:color w:val="auto"/>
          <w:sz w:val="28"/>
          <w:szCs w:val="28"/>
          <w:lang w:eastAsia="en-US" w:bidi="en-US"/>
        </w:rPr>
        <w:t>самостоятельную оценку.</w:t>
      </w:r>
    </w:p>
    <w:p w14:paraId="140C7734" w14:textId="77777777" w:rsidR="001A2F8F" w:rsidRDefault="001A2F8F" w:rsidP="001A2F8F">
      <w:pPr>
        <w:spacing w:after="0"/>
        <w:jc w:val="left"/>
        <w:rPr>
          <w:b/>
          <w:bCs/>
          <w:sz w:val="28"/>
          <w:szCs w:val="28"/>
        </w:rPr>
      </w:pPr>
      <w:r w:rsidRPr="00F06975">
        <w:rPr>
          <w:b/>
          <w:bCs/>
          <w:sz w:val="28"/>
          <w:szCs w:val="28"/>
        </w:rPr>
        <w:t xml:space="preserve">Личностные результаты реализации программы воспитания </w:t>
      </w:r>
      <w:r w:rsidRPr="00F06975">
        <w:rPr>
          <w:b/>
          <w:bCs/>
          <w:sz w:val="28"/>
          <w:szCs w:val="28"/>
        </w:rPr>
        <w:br/>
      </w:r>
      <w:r w:rsidRPr="00F06975">
        <w:rPr>
          <w:b/>
          <w:bCs/>
          <w:i/>
          <w:iCs/>
          <w:sz w:val="28"/>
          <w:szCs w:val="28"/>
        </w:rPr>
        <w:t>(дескрипторы)</w:t>
      </w:r>
      <w:r>
        <w:rPr>
          <w:b/>
          <w:bCs/>
          <w:i/>
          <w:iCs/>
          <w:sz w:val="28"/>
          <w:szCs w:val="28"/>
        </w:rPr>
        <w:t>:</w:t>
      </w:r>
    </w:p>
    <w:p w14:paraId="3D45C7AE" w14:textId="77777777" w:rsidR="001A2F8F" w:rsidRPr="00F06975" w:rsidRDefault="001A2F8F" w:rsidP="001A2F8F">
      <w:pPr>
        <w:spacing w:after="0"/>
        <w:rPr>
          <w:sz w:val="28"/>
          <w:szCs w:val="28"/>
        </w:rPr>
      </w:pPr>
      <w:r w:rsidRPr="00F06975">
        <w:rPr>
          <w:b/>
          <w:bCs/>
          <w:sz w:val="28"/>
          <w:szCs w:val="28"/>
        </w:rPr>
        <w:t xml:space="preserve">ЛР 1  </w:t>
      </w:r>
      <w:r w:rsidRPr="00F06975">
        <w:rPr>
          <w:sz w:val="28"/>
          <w:szCs w:val="28"/>
        </w:rPr>
        <w:t>Осознающий себя гражданином и защитником великой страны</w:t>
      </w:r>
      <w:r>
        <w:rPr>
          <w:sz w:val="28"/>
          <w:szCs w:val="28"/>
        </w:rPr>
        <w:t>.</w:t>
      </w:r>
    </w:p>
    <w:p w14:paraId="390A241F" w14:textId="77777777" w:rsidR="001A2F8F" w:rsidRPr="00F06975" w:rsidRDefault="001A2F8F" w:rsidP="001A2F8F">
      <w:pPr>
        <w:spacing w:after="0"/>
        <w:rPr>
          <w:sz w:val="28"/>
          <w:szCs w:val="28"/>
        </w:rPr>
      </w:pPr>
      <w:r>
        <w:rPr>
          <w:b/>
          <w:bCs/>
          <w:sz w:val="28"/>
          <w:szCs w:val="28"/>
        </w:rPr>
        <w:t>Л</w:t>
      </w:r>
      <w:r w:rsidRPr="00F06975">
        <w:rPr>
          <w:b/>
          <w:bCs/>
          <w:sz w:val="28"/>
          <w:szCs w:val="28"/>
        </w:rPr>
        <w:t xml:space="preserve">Р2 </w:t>
      </w:r>
      <w:r w:rsidRPr="00F06975">
        <w:rPr>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r>
        <w:rPr>
          <w:sz w:val="28"/>
          <w:szCs w:val="28"/>
        </w:rPr>
        <w:t>.</w:t>
      </w:r>
    </w:p>
    <w:p w14:paraId="55187ECB" w14:textId="77777777" w:rsidR="001A2F8F" w:rsidRPr="00F06975" w:rsidRDefault="001A2F8F" w:rsidP="001A2F8F">
      <w:pPr>
        <w:spacing w:after="0"/>
        <w:rPr>
          <w:sz w:val="28"/>
          <w:szCs w:val="28"/>
        </w:rPr>
      </w:pPr>
      <w:r>
        <w:rPr>
          <w:b/>
          <w:bCs/>
          <w:sz w:val="28"/>
          <w:szCs w:val="28"/>
        </w:rPr>
        <w:t>Л</w:t>
      </w:r>
      <w:r w:rsidRPr="00F06975">
        <w:rPr>
          <w:b/>
          <w:bCs/>
          <w:sz w:val="28"/>
          <w:szCs w:val="28"/>
        </w:rPr>
        <w:t xml:space="preserve">Р3 </w:t>
      </w:r>
      <w:r w:rsidRPr="00F06975">
        <w:rPr>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r>
        <w:rPr>
          <w:sz w:val="28"/>
          <w:szCs w:val="28"/>
        </w:rPr>
        <w:t>.</w:t>
      </w:r>
    </w:p>
    <w:p w14:paraId="27C5212B" w14:textId="77777777" w:rsidR="001A2F8F" w:rsidRPr="00F06975" w:rsidRDefault="001A2F8F" w:rsidP="001A2F8F">
      <w:pPr>
        <w:spacing w:after="0"/>
        <w:rPr>
          <w:sz w:val="28"/>
          <w:szCs w:val="28"/>
        </w:rPr>
      </w:pPr>
      <w:r>
        <w:rPr>
          <w:b/>
          <w:bCs/>
          <w:sz w:val="28"/>
          <w:szCs w:val="28"/>
        </w:rPr>
        <w:t>Л</w:t>
      </w:r>
      <w:r w:rsidRPr="00F06975">
        <w:rPr>
          <w:b/>
          <w:bCs/>
          <w:sz w:val="28"/>
          <w:szCs w:val="28"/>
        </w:rPr>
        <w:t xml:space="preserve">Р4 </w:t>
      </w:r>
      <w:r w:rsidRPr="00F06975">
        <w:rPr>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r>
        <w:rPr>
          <w:sz w:val="28"/>
          <w:szCs w:val="28"/>
        </w:rPr>
        <w:t>.</w:t>
      </w:r>
    </w:p>
    <w:p w14:paraId="509625EB" w14:textId="77777777" w:rsidR="001A2F8F" w:rsidRPr="00F06975" w:rsidRDefault="001A2F8F" w:rsidP="001A2F8F">
      <w:pPr>
        <w:spacing w:after="0"/>
        <w:rPr>
          <w:sz w:val="28"/>
          <w:szCs w:val="28"/>
        </w:rPr>
      </w:pPr>
      <w:r>
        <w:rPr>
          <w:b/>
          <w:bCs/>
          <w:sz w:val="28"/>
          <w:szCs w:val="28"/>
        </w:rPr>
        <w:t>Л</w:t>
      </w:r>
      <w:r w:rsidRPr="00F06975">
        <w:rPr>
          <w:b/>
          <w:bCs/>
          <w:sz w:val="28"/>
          <w:szCs w:val="28"/>
        </w:rPr>
        <w:t xml:space="preserve">Р5 </w:t>
      </w:r>
      <w:r w:rsidRPr="00F06975">
        <w:rPr>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rPr>
          <w:sz w:val="28"/>
          <w:szCs w:val="28"/>
        </w:rPr>
        <w:t>.</w:t>
      </w:r>
    </w:p>
    <w:p w14:paraId="2B398429" w14:textId="77777777" w:rsidR="001A2F8F" w:rsidRPr="00F06975" w:rsidRDefault="001A2F8F" w:rsidP="001A2F8F">
      <w:pPr>
        <w:spacing w:after="0"/>
        <w:rPr>
          <w:sz w:val="28"/>
          <w:szCs w:val="28"/>
        </w:rPr>
      </w:pPr>
      <w:r>
        <w:rPr>
          <w:b/>
          <w:sz w:val="28"/>
          <w:szCs w:val="28"/>
        </w:rPr>
        <w:t>Л</w:t>
      </w:r>
      <w:r w:rsidRPr="00F06975">
        <w:rPr>
          <w:b/>
          <w:sz w:val="28"/>
          <w:szCs w:val="28"/>
        </w:rPr>
        <w:t>Р6</w:t>
      </w:r>
      <w:r w:rsidRPr="00F06975">
        <w:rPr>
          <w:sz w:val="28"/>
          <w:szCs w:val="28"/>
        </w:rPr>
        <w:t xml:space="preserve"> Проявляющий уважение к людям старшего поколения и готовность к участию в социальной поддержке и волонтерских движениях</w:t>
      </w:r>
      <w:r>
        <w:rPr>
          <w:sz w:val="28"/>
          <w:szCs w:val="28"/>
        </w:rPr>
        <w:t>.</w:t>
      </w:r>
    </w:p>
    <w:p w14:paraId="588FDFED" w14:textId="77777777" w:rsidR="001A2F8F" w:rsidRPr="00F06975" w:rsidRDefault="001A2F8F" w:rsidP="001A2F8F">
      <w:pPr>
        <w:spacing w:after="0"/>
        <w:rPr>
          <w:sz w:val="28"/>
          <w:szCs w:val="28"/>
        </w:rPr>
      </w:pPr>
      <w:r>
        <w:rPr>
          <w:b/>
          <w:bCs/>
          <w:sz w:val="28"/>
          <w:szCs w:val="28"/>
        </w:rPr>
        <w:t>Л</w:t>
      </w:r>
      <w:r w:rsidRPr="00F06975">
        <w:rPr>
          <w:b/>
          <w:bCs/>
          <w:sz w:val="28"/>
          <w:szCs w:val="28"/>
        </w:rPr>
        <w:t xml:space="preserve">Р7 </w:t>
      </w:r>
      <w:r w:rsidRPr="00F06975">
        <w:rPr>
          <w:sz w:val="28"/>
          <w:szCs w:val="28"/>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14:paraId="228E686E" w14:textId="77777777" w:rsidR="001A2F8F" w:rsidRPr="00F06975" w:rsidRDefault="001A2F8F" w:rsidP="001A2F8F">
      <w:pPr>
        <w:spacing w:after="0"/>
        <w:rPr>
          <w:sz w:val="28"/>
          <w:szCs w:val="28"/>
        </w:rPr>
      </w:pPr>
      <w:r>
        <w:rPr>
          <w:b/>
          <w:bCs/>
          <w:sz w:val="28"/>
          <w:szCs w:val="28"/>
        </w:rPr>
        <w:t>Л</w:t>
      </w:r>
      <w:r w:rsidRPr="00F06975">
        <w:rPr>
          <w:b/>
          <w:bCs/>
          <w:sz w:val="28"/>
          <w:szCs w:val="28"/>
        </w:rPr>
        <w:t xml:space="preserve">Р8 </w:t>
      </w:r>
      <w:r w:rsidRPr="00F06975">
        <w:rPr>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14:paraId="4C491BED" w14:textId="77777777" w:rsidR="001A2F8F" w:rsidRPr="00F06975" w:rsidRDefault="001A2F8F" w:rsidP="001A2F8F">
      <w:pPr>
        <w:spacing w:after="0"/>
        <w:rPr>
          <w:sz w:val="28"/>
          <w:szCs w:val="28"/>
        </w:rPr>
      </w:pPr>
      <w:r>
        <w:rPr>
          <w:b/>
          <w:bCs/>
          <w:sz w:val="28"/>
          <w:szCs w:val="28"/>
        </w:rPr>
        <w:t>Л</w:t>
      </w:r>
      <w:r w:rsidRPr="00F06975">
        <w:rPr>
          <w:b/>
          <w:bCs/>
          <w:sz w:val="28"/>
          <w:szCs w:val="28"/>
        </w:rPr>
        <w:t xml:space="preserve">Р9 </w:t>
      </w:r>
      <w:r w:rsidRPr="00F06975">
        <w:rPr>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r>
        <w:rPr>
          <w:sz w:val="28"/>
          <w:szCs w:val="28"/>
        </w:rPr>
        <w:t>.</w:t>
      </w:r>
    </w:p>
    <w:p w14:paraId="2BC13661" w14:textId="77777777" w:rsidR="001A2F8F" w:rsidRPr="00F06975" w:rsidRDefault="001A2F8F" w:rsidP="001A2F8F">
      <w:pPr>
        <w:spacing w:after="0"/>
        <w:rPr>
          <w:sz w:val="28"/>
          <w:szCs w:val="28"/>
        </w:rPr>
      </w:pPr>
      <w:r>
        <w:rPr>
          <w:b/>
          <w:bCs/>
          <w:sz w:val="28"/>
          <w:szCs w:val="28"/>
        </w:rPr>
        <w:t>Л</w:t>
      </w:r>
      <w:r w:rsidRPr="00F06975">
        <w:rPr>
          <w:b/>
          <w:bCs/>
          <w:sz w:val="28"/>
          <w:szCs w:val="28"/>
        </w:rPr>
        <w:t xml:space="preserve">Р10 </w:t>
      </w:r>
      <w:r w:rsidRPr="00F06975">
        <w:rPr>
          <w:sz w:val="28"/>
          <w:szCs w:val="28"/>
        </w:rPr>
        <w:t>Заботящийся о защите окружающей среды, собственной и чужой безопасности, в том числе цифровой</w:t>
      </w:r>
      <w:r>
        <w:rPr>
          <w:sz w:val="28"/>
          <w:szCs w:val="28"/>
        </w:rPr>
        <w:t>.</w:t>
      </w:r>
    </w:p>
    <w:p w14:paraId="2E4FF491" w14:textId="77777777" w:rsidR="001A2F8F" w:rsidRPr="00F06975" w:rsidRDefault="001A2F8F" w:rsidP="001A2F8F">
      <w:pPr>
        <w:spacing w:after="0"/>
        <w:rPr>
          <w:sz w:val="28"/>
          <w:szCs w:val="28"/>
        </w:rPr>
      </w:pPr>
      <w:r>
        <w:rPr>
          <w:b/>
          <w:bCs/>
          <w:sz w:val="28"/>
          <w:szCs w:val="28"/>
        </w:rPr>
        <w:t>Л</w:t>
      </w:r>
      <w:r w:rsidRPr="00F06975">
        <w:rPr>
          <w:b/>
          <w:bCs/>
          <w:sz w:val="28"/>
          <w:szCs w:val="28"/>
        </w:rPr>
        <w:t xml:space="preserve">Р11 </w:t>
      </w:r>
      <w:r w:rsidRPr="00F06975">
        <w:rPr>
          <w:sz w:val="28"/>
          <w:szCs w:val="28"/>
        </w:rPr>
        <w:t>Проявляющий уважение к эстетическим ценностям, обладающий основами эстетической культуры</w:t>
      </w:r>
      <w:r>
        <w:rPr>
          <w:sz w:val="28"/>
          <w:szCs w:val="28"/>
        </w:rPr>
        <w:t>.</w:t>
      </w:r>
    </w:p>
    <w:p w14:paraId="4C662389" w14:textId="77777777" w:rsidR="001A2F8F" w:rsidRPr="00F06975" w:rsidRDefault="001A2F8F" w:rsidP="001A2F8F">
      <w:pPr>
        <w:spacing w:after="0"/>
        <w:rPr>
          <w:sz w:val="28"/>
          <w:szCs w:val="28"/>
        </w:rPr>
      </w:pPr>
      <w:r>
        <w:rPr>
          <w:b/>
          <w:bCs/>
          <w:sz w:val="28"/>
          <w:szCs w:val="28"/>
        </w:rPr>
        <w:t>Л</w:t>
      </w:r>
      <w:r w:rsidRPr="00F06975">
        <w:rPr>
          <w:b/>
          <w:bCs/>
          <w:sz w:val="28"/>
          <w:szCs w:val="28"/>
        </w:rPr>
        <w:t xml:space="preserve">Р12 </w:t>
      </w:r>
      <w:r w:rsidRPr="00F06975">
        <w:rPr>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r>
        <w:rPr>
          <w:sz w:val="28"/>
          <w:szCs w:val="28"/>
        </w:rPr>
        <w:t>.</w:t>
      </w:r>
    </w:p>
    <w:p w14:paraId="056E15D7" w14:textId="77777777" w:rsidR="00D51437" w:rsidRPr="00FC5B9C" w:rsidRDefault="00D51437" w:rsidP="00D51437">
      <w:pPr>
        <w:spacing w:after="0"/>
        <w:rPr>
          <w:b/>
          <w:bCs/>
          <w:i/>
          <w:iCs/>
          <w:color w:val="auto"/>
          <w:sz w:val="28"/>
          <w:szCs w:val="28"/>
          <w:lang w:eastAsia="en-US" w:bidi="en-US"/>
        </w:rPr>
      </w:pPr>
    </w:p>
    <w:p w14:paraId="6B488F20" w14:textId="77777777" w:rsidR="00D51437" w:rsidRPr="00FC5B9C" w:rsidRDefault="00D51437" w:rsidP="00D51437">
      <w:pPr>
        <w:spacing w:after="0"/>
        <w:rPr>
          <w:bCs/>
          <w:color w:val="auto"/>
          <w:sz w:val="28"/>
          <w:szCs w:val="28"/>
        </w:rPr>
      </w:pPr>
      <w:r w:rsidRPr="00FC5B9C">
        <w:rPr>
          <w:b/>
          <w:color w:val="auto"/>
          <w:sz w:val="28"/>
          <w:szCs w:val="28"/>
        </w:rPr>
        <w:t>Форма организации учебного процесса</w:t>
      </w:r>
      <w:r w:rsidRPr="00FC5B9C">
        <w:rPr>
          <w:b/>
          <w:bCs/>
          <w:color w:val="auto"/>
          <w:sz w:val="28"/>
          <w:szCs w:val="28"/>
        </w:rPr>
        <w:t xml:space="preserve"> – </w:t>
      </w:r>
      <w:r w:rsidRPr="00FC5B9C">
        <w:rPr>
          <w:bCs/>
          <w:color w:val="auto"/>
          <w:sz w:val="28"/>
          <w:szCs w:val="28"/>
        </w:rPr>
        <w:t>лекция</w:t>
      </w:r>
    </w:p>
    <w:p w14:paraId="59A7BD67" w14:textId="77777777" w:rsidR="00D51437" w:rsidRPr="00FC5B9C" w:rsidRDefault="00D51437" w:rsidP="00D51437">
      <w:pPr>
        <w:spacing w:after="0"/>
        <w:rPr>
          <w:bCs/>
          <w:color w:val="auto"/>
          <w:sz w:val="28"/>
          <w:szCs w:val="28"/>
        </w:rPr>
      </w:pPr>
    </w:p>
    <w:p w14:paraId="1319FF26" w14:textId="77777777" w:rsidR="00D51437" w:rsidRPr="00FC5B9C" w:rsidRDefault="00D51437" w:rsidP="00D51437">
      <w:pPr>
        <w:spacing w:after="0"/>
        <w:rPr>
          <w:bCs/>
          <w:color w:val="auto"/>
          <w:sz w:val="28"/>
          <w:szCs w:val="28"/>
        </w:rPr>
      </w:pPr>
      <w:r w:rsidRPr="00FC5B9C">
        <w:rPr>
          <w:b/>
          <w:color w:val="auto"/>
          <w:sz w:val="28"/>
          <w:szCs w:val="28"/>
        </w:rPr>
        <w:t>Время занятия</w:t>
      </w:r>
      <w:r w:rsidRPr="00FC5B9C">
        <w:rPr>
          <w:bCs/>
          <w:color w:val="auto"/>
          <w:sz w:val="28"/>
          <w:szCs w:val="28"/>
        </w:rPr>
        <w:t xml:space="preserve"> – 90 мин.</w:t>
      </w:r>
    </w:p>
    <w:p w14:paraId="675E0967" w14:textId="77777777" w:rsidR="00D51437" w:rsidRPr="00FC5B9C" w:rsidRDefault="00D51437" w:rsidP="00D51437">
      <w:pPr>
        <w:spacing w:after="0"/>
        <w:rPr>
          <w:bCs/>
          <w:color w:val="auto"/>
          <w:sz w:val="28"/>
          <w:szCs w:val="28"/>
        </w:rPr>
      </w:pPr>
    </w:p>
    <w:p w14:paraId="1D9BA1E4" w14:textId="77777777" w:rsidR="00D51437" w:rsidRPr="00FC5B9C" w:rsidRDefault="00D51437" w:rsidP="00D51437">
      <w:pPr>
        <w:spacing w:after="0"/>
        <w:rPr>
          <w:bCs/>
          <w:color w:val="auto"/>
          <w:sz w:val="28"/>
          <w:szCs w:val="28"/>
        </w:rPr>
      </w:pPr>
      <w:r w:rsidRPr="00FC5B9C">
        <w:rPr>
          <w:b/>
          <w:color w:val="auto"/>
          <w:sz w:val="28"/>
          <w:szCs w:val="28"/>
        </w:rPr>
        <w:t>Место проведения занятия</w:t>
      </w:r>
      <w:r w:rsidRPr="00FC5B9C">
        <w:rPr>
          <w:bCs/>
          <w:color w:val="auto"/>
          <w:sz w:val="28"/>
          <w:szCs w:val="28"/>
        </w:rPr>
        <w:t xml:space="preserve"> – кабинет для теоретических занятий</w:t>
      </w:r>
    </w:p>
    <w:p w14:paraId="769E69C3" w14:textId="77777777" w:rsidR="00D51437" w:rsidRPr="00FC5B9C" w:rsidRDefault="00D51437" w:rsidP="00D51437">
      <w:pPr>
        <w:spacing w:after="0"/>
        <w:rPr>
          <w:bCs/>
          <w:color w:val="auto"/>
          <w:sz w:val="28"/>
          <w:szCs w:val="28"/>
        </w:rPr>
      </w:pPr>
    </w:p>
    <w:p w14:paraId="364C580C" w14:textId="77777777" w:rsidR="00D51437" w:rsidRPr="00FC5B9C" w:rsidRDefault="00D51437" w:rsidP="00D51437">
      <w:pPr>
        <w:pStyle w:val="1"/>
        <w:jc w:val="both"/>
        <w:rPr>
          <w:szCs w:val="28"/>
        </w:rPr>
      </w:pPr>
      <w:r w:rsidRPr="00FC5B9C">
        <w:rPr>
          <w:szCs w:val="28"/>
          <w:u w:val="none"/>
        </w:rPr>
        <w:t xml:space="preserve">Оснащение занятия  </w:t>
      </w:r>
      <w:r w:rsidRPr="00FC5B9C">
        <w:rPr>
          <w:b w:val="0"/>
          <w:szCs w:val="28"/>
          <w:u w:val="none"/>
        </w:rPr>
        <w:t>-   мультимедийная презентация, компьютер, экран</w:t>
      </w:r>
    </w:p>
    <w:p w14:paraId="29DAA817" w14:textId="77777777" w:rsidR="00D51437" w:rsidRPr="00FC5B9C" w:rsidRDefault="00D51437" w:rsidP="00D51437">
      <w:pPr>
        <w:tabs>
          <w:tab w:val="left" w:pos="2640"/>
        </w:tabs>
        <w:spacing w:after="0" w:line="360" w:lineRule="auto"/>
        <w:rPr>
          <w:i/>
          <w:color w:val="auto"/>
          <w:sz w:val="28"/>
          <w:szCs w:val="28"/>
        </w:rPr>
      </w:pPr>
    </w:p>
    <w:p w14:paraId="446F4B21" w14:textId="77777777" w:rsidR="00D51437" w:rsidRPr="00FC5B9C" w:rsidRDefault="00D51437" w:rsidP="00D51437">
      <w:pPr>
        <w:tabs>
          <w:tab w:val="left" w:pos="2640"/>
        </w:tabs>
        <w:spacing w:after="0" w:line="360" w:lineRule="auto"/>
        <w:rPr>
          <w:i/>
          <w:color w:val="auto"/>
          <w:sz w:val="28"/>
          <w:szCs w:val="28"/>
        </w:rPr>
      </w:pPr>
      <w:r w:rsidRPr="00FC5B9C">
        <w:rPr>
          <w:i/>
          <w:color w:val="auto"/>
          <w:sz w:val="28"/>
          <w:szCs w:val="28"/>
        </w:rPr>
        <w:t xml:space="preserve"> План лекции</w:t>
      </w:r>
    </w:p>
    <w:p w14:paraId="7CA2037B" w14:textId="77777777" w:rsidR="00D51437" w:rsidRPr="00FC5B9C" w:rsidRDefault="00D51437" w:rsidP="00D51437">
      <w:pPr>
        <w:numPr>
          <w:ilvl w:val="0"/>
          <w:numId w:val="11"/>
        </w:numPr>
        <w:tabs>
          <w:tab w:val="left" w:pos="0"/>
        </w:tabs>
        <w:spacing w:after="0" w:line="360" w:lineRule="auto"/>
        <w:rPr>
          <w:bCs/>
          <w:color w:val="auto"/>
          <w:sz w:val="28"/>
          <w:szCs w:val="28"/>
        </w:rPr>
      </w:pPr>
      <w:r w:rsidRPr="00FC5B9C">
        <w:rPr>
          <w:bCs/>
          <w:color w:val="auto"/>
          <w:sz w:val="28"/>
          <w:szCs w:val="28"/>
        </w:rPr>
        <w:t>Организационный момент 3 мин.</w:t>
      </w:r>
    </w:p>
    <w:p w14:paraId="6E6C855C" w14:textId="77777777" w:rsidR="00D51437" w:rsidRPr="00FC5B9C" w:rsidRDefault="00D51437" w:rsidP="00D51437">
      <w:pPr>
        <w:numPr>
          <w:ilvl w:val="0"/>
          <w:numId w:val="11"/>
        </w:numPr>
        <w:tabs>
          <w:tab w:val="left" w:pos="0"/>
        </w:tabs>
        <w:spacing w:after="0" w:line="360" w:lineRule="auto"/>
        <w:rPr>
          <w:bCs/>
          <w:color w:val="auto"/>
          <w:sz w:val="28"/>
          <w:szCs w:val="28"/>
        </w:rPr>
      </w:pPr>
      <w:r w:rsidRPr="00FC5B9C">
        <w:rPr>
          <w:bCs/>
          <w:color w:val="auto"/>
          <w:sz w:val="28"/>
          <w:szCs w:val="28"/>
        </w:rPr>
        <w:t>Изучение  нового материала 75 мин</w:t>
      </w:r>
    </w:p>
    <w:p w14:paraId="5445080B" w14:textId="77777777" w:rsidR="00D51437" w:rsidRPr="00FC5B9C" w:rsidRDefault="00D51437" w:rsidP="00D51437">
      <w:pPr>
        <w:numPr>
          <w:ilvl w:val="0"/>
          <w:numId w:val="11"/>
        </w:numPr>
        <w:tabs>
          <w:tab w:val="left" w:pos="0"/>
        </w:tabs>
        <w:spacing w:after="0" w:line="360" w:lineRule="auto"/>
        <w:rPr>
          <w:bCs/>
          <w:color w:val="auto"/>
          <w:sz w:val="28"/>
          <w:szCs w:val="28"/>
        </w:rPr>
      </w:pPr>
      <w:r w:rsidRPr="00FC5B9C">
        <w:rPr>
          <w:bCs/>
          <w:color w:val="auto"/>
          <w:sz w:val="28"/>
          <w:szCs w:val="28"/>
        </w:rPr>
        <w:t>Закрепление изученного материала 10 мин.</w:t>
      </w:r>
    </w:p>
    <w:p w14:paraId="77525DF1" w14:textId="77777777" w:rsidR="00D51437" w:rsidRPr="00FC5B9C" w:rsidRDefault="00D51437" w:rsidP="00D51437">
      <w:pPr>
        <w:numPr>
          <w:ilvl w:val="0"/>
          <w:numId w:val="11"/>
        </w:numPr>
        <w:tabs>
          <w:tab w:val="left" w:pos="0"/>
        </w:tabs>
        <w:spacing w:after="0" w:line="360" w:lineRule="auto"/>
        <w:rPr>
          <w:bCs/>
          <w:color w:val="auto"/>
          <w:sz w:val="28"/>
          <w:szCs w:val="28"/>
        </w:rPr>
      </w:pPr>
      <w:r w:rsidRPr="00FC5B9C">
        <w:rPr>
          <w:bCs/>
          <w:color w:val="auto"/>
          <w:sz w:val="28"/>
          <w:szCs w:val="28"/>
        </w:rPr>
        <w:t>Задание на дом 2 мин.</w:t>
      </w:r>
    </w:p>
    <w:p w14:paraId="2DEADF7D" w14:textId="77777777" w:rsidR="00D51437" w:rsidRPr="00FC5B9C" w:rsidRDefault="00D51437" w:rsidP="000336E0">
      <w:pPr>
        <w:spacing w:after="0" w:line="233" w:lineRule="auto"/>
        <w:ind w:left="0" w:firstLine="0"/>
        <w:rPr>
          <w:b/>
          <w:color w:val="auto"/>
          <w:sz w:val="28"/>
        </w:rPr>
      </w:pPr>
    </w:p>
    <w:p w14:paraId="268C787B" w14:textId="77777777" w:rsidR="00D51437" w:rsidRPr="00FC5B9C" w:rsidRDefault="00FC5B9C" w:rsidP="00FC5B9C">
      <w:pPr>
        <w:spacing w:after="0" w:line="233" w:lineRule="auto"/>
        <w:ind w:left="0" w:firstLine="0"/>
        <w:rPr>
          <w:b/>
          <w:color w:val="auto"/>
          <w:sz w:val="28"/>
        </w:rPr>
      </w:pPr>
      <w:r w:rsidRPr="00FC5B9C">
        <w:rPr>
          <w:b/>
          <w:color w:val="auto"/>
          <w:sz w:val="28"/>
        </w:rPr>
        <w:t xml:space="preserve">                               Вопросы лекции:</w:t>
      </w:r>
    </w:p>
    <w:p w14:paraId="75F6D7C1" w14:textId="77777777" w:rsidR="00FC5B9C" w:rsidRPr="00FC5B9C" w:rsidRDefault="00FC5B9C">
      <w:pPr>
        <w:spacing w:after="0" w:line="233" w:lineRule="auto"/>
        <w:ind w:left="0" w:firstLine="0"/>
        <w:jc w:val="center"/>
        <w:rPr>
          <w:b/>
          <w:color w:val="auto"/>
          <w:sz w:val="28"/>
        </w:rPr>
      </w:pPr>
    </w:p>
    <w:p w14:paraId="19BFF57C" w14:textId="77777777" w:rsidR="008151F0" w:rsidRPr="008151F0" w:rsidRDefault="000336E0" w:rsidP="008151F0">
      <w:pPr>
        <w:spacing w:after="0" w:line="230" w:lineRule="auto"/>
        <w:jc w:val="left"/>
        <w:rPr>
          <w:color w:val="auto"/>
          <w:sz w:val="28"/>
        </w:rPr>
      </w:pPr>
      <w:r w:rsidRPr="008151F0">
        <w:rPr>
          <w:color w:val="auto"/>
          <w:sz w:val="28"/>
        </w:rPr>
        <w:t xml:space="preserve">1. </w:t>
      </w:r>
      <w:r w:rsidR="008151F0" w:rsidRPr="008151F0">
        <w:rPr>
          <w:color w:val="auto"/>
          <w:sz w:val="28"/>
        </w:rPr>
        <w:t>Понятие чрезвычайной ситуации. Общая характеристика и классификация чрезвычайных ситуаций</w:t>
      </w:r>
    </w:p>
    <w:p w14:paraId="74395EF3" w14:textId="77777777" w:rsidR="00FC5B9C" w:rsidRPr="00FC5B9C" w:rsidRDefault="00A579AE" w:rsidP="00FC5B9C">
      <w:pPr>
        <w:spacing w:after="0" w:line="233" w:lineRule="auto"/>
        <w:ind w:left="0" w:firstLine="0"/>
        <w:jc w:val="left"/>
        <w:rPr>
          <w:color w:val="auto"/>
          <w:sz w:val="28"/>
        </w:rPr>
      </w:pPr>
      <w:r>
        <w:rPr>
          <w:color w:val="auto"/>
          <w:sz w:val="28"/>
        </w:rPr>
        <w:t xml:space="preserve">2. </w:t>
      </w:r>
      <w:r w:rsidR="0025303A">
        <w:rPr>
          <w:color w:val="auto"/>
          <w:sz w:val="28"/>
        </w:rPr>
        <w:t>Чрезвычайные ситуации природного характера: классификация, последствия. Опасные природные явления.</w:t>
      </w:r>
    </w:p>
    <w:p w14:paraId="57FC865D" w14:textId="77777777" w:rsidR="00682190" w:rsidRPr="00FC5B9C" w:rsidRDefault="00551FEF" w:rsidP="00FC5B9C">
      <w:pPr>
        <w:spacing w:after="0" w:line="233" w:lineRule="auto"/>
        <w:ind w:left="0" w:firstLine="0"/>
        <w:jc w:val="left"/>
        <w:rPr>
          <w:color w:val="auto"/>
          <w:sz w:val="28"/>
        </w:rPr>
      </w:pPr>
      <w:r>
        <w:rPr>
          <w:color w:val="auto"/>
          <w:sz w:val="28"/>
        </w:rPr>
        <w:t xml:space="preserve">3. </w:t>
      </w:r>
      <w:r w:rsidR="0025303A">
        <w:rPr>
          <w:color w:val="auto"/>
          <w:sz w:val="28"/>
        </w:rPr>
        <w:t>Медико-санитарные последствия при чрезвычайных ситуациях.</w:t>
      </w:r>
    </w:p>
    <w:p w14:paraId="0DBB81D1" w14:textId="77777777" w:rsidR="00FC5B9C" w:rsidRDefault="00FC5B9C" w:rsidP="00FC5B9C">
      <w:pPr>
        <w:spacing w:after="0" w:line="233" w:lineRule="auto"/>
        <w:ind w:left="0" w:firstLine="0"/>
        <w:jc w:val="left"/>
        <w:rPr>
          <w:color w:val="auto"/>
          <w:sz w:val="28"/>
        </w:rPr>
      </w:pPr>
    </w:p>
    <w:p w14:paraId="6D6FF535" w14:textId="77777777" w:rsidR="008151F0" w:rsidRDefault="008151F0" w:rsidP="008151F0">
      <w:pPr>
        <w:pStyle w:val="ad"/>
        <w:numPr>
          <w:ilvl w:val="0"/>
          <w:numId w:val="32"/>
        </w:numPr>
        <w:spacing w:after="0" w:line="232" w:lineRule="auto"/>
        <w:jc w:val="left"/>
        <w:rPr>
          <w:color w:val="auto"/>
          <w:sz w:val="28"/>
          <w:u w:val="single"/>
        </w:rPr>
      </w:pPr>
      <w:r w:rsidRPr="008151F0">
        <w:rPr>
          <w:color w:val="auto"/>
          <w:sz w:val="28"/>
          <w:u w:val="single"/>
        </w:rPr>
        <w:t>Понятие чрезвычайной ситуации. Общая характеристика и классификация чрезвычайных ситуаций</w:t>
      </w:r>
    </w:p>
    <w:p w14:paraId="7B1EDAA0" w14:textId="77777777" w:rsidR="008151F0" w:rsidRPr="008151F0" w:rsidRDefault="008151F0" w:rsidP="008151F0">
      <w:pPr>
        <w:pStyle w:val="ae"/>
        <w:jc w:val="both"/>
        <w:rPr>
          <w:color w:val="000000"/>
          <w:sz w:val="28"/>
          <w:szCs w:val="28"/>
        </w:rPr>
      </w:pPr>
      <w:r w:rsidRPr="008151F0">
        <w:rPr>
          <w:b/>
          <w:bCs/>
          <w:color w:val="000000"/>
          <w:sz w:val="28"/>
          <w:szCs w:val="28"/>
        </w:rPr>
        <w:t>Чрезвычайная ситуация</w:t>
      </w:r>
      <w:r w:rsidRPr="008151F0">
        <w:rPr>
          <w:color w:val="000000"/>
          <w:sz w:val="28"/>
          <w:szCs w:val="28"/>
        </w:rPr>
        <w:t>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которая может повлечь или повлекла за собой человеческие жертвы, ущерб здоровью людей или окружающей природной среде, значительные материальные потери или нарушения условий жизнедеятельности людей.</w:t>
      </w:r>
    </w:p>
    <w:p w14:paraId="69B62D60" w14:textId="77777777" w:rsidR="008151F0" w:rsidRPr="008151F0" w:rsidRDefault="008151F0" w:rsidP="008151F0">
      <w:pPr>
        <w:pStyle w:val="ae"/>
        <w:jc w:val="both"/>
        <w:rPr>
          <w:color w:val="000000"/>
          <w:sz w:val="28"/>
          <w:szCs w:val="28"/>
        </w:rPr>
      </w:pPr>
      <w:r w:rsidRPr="008151F0">
        <w:rPr>
          <w:b/>
          <w:bCs/>
          <w:color w:val="000000"/>
          <w:sz w:val="28"/>
          <w:szCs w:val="28"/>
        </w:rPr>
        <w:t>Авария</w:t>
      </w:r>
      <w:r w:rsidRPr="008151F0">
        <w:rPr>
          <w:color w:val="000000"/>
          <w:sz w:val="28"/>
          <w:szCs w:val="28"/>
        </w:rPr>
        <w:t> – чрезвычайное событие техногенного характера, произошедшее по конструктивным, производственным, технологическим или эксплуатационным причинам либо из-за случайных внешних воздействий и заключающееся в повреждении, выходе из строя, разрушении технических устройств или сооружений.</w:t>
      </w:r>
    </w:p>
    <w:p w14:paraId="0CF7A275" w14:textId="77777777" w:rsidR="008151F0" w:rsidRPr="008151F0" w:rsidRDefault="008151F0" w:rsidP="008151F0">
      <w:pPr>
        <w:pStyle w:val="ae"/>
        <w:jc w:val="both"/>
        <w:rPr>
          <w:color w:val="000000"/>
          <w:sz w:val="28"/>
          <w:szCs w:val="28"/>
        </w:rPr>
      </w:pPr>
      <w:r w:rsidRPr="008151F0">
        <w:rPr>
          <w:b/>
          <w:bCs/>
          <w:color w:val="000000"/>
          <w:sz w:val="28"/>
          <w:szCs w:val="28"/>
        </w:rPr>
        <w:t>Катастрофа</w:t>
      </w:r>
      <w:r w:rsidRPr="008151F0">
        <w:rPr>
          <w:color w:val="000000"/>
          <w:sz w:val="28"/>
          <w:szCs w:val="28"/>
        </w:rPr>
        <w:t> – крупная авария, повлекшая за собой человеческие жертвы, значительный материальный ущерб и другие тяжелые последствия.</w:t>
      </w:r>
    </w:p>
    <w:p w14:paraId="1320092C" w14:textId="77777777" w:rsidR="008151F0" w:rsidRPr="008151F0" w:rsidRDefault="008151F0" w:rsidP="008151F0">
      <w:pPr>
        <w:pStyle w:val="ae"/>
        <w:jc w:val="both"/>
        <w:rPr>
          <w:color w:val="000000"/>
          <w:sz w:val="28"/>
          <w:szCs w:val="28"/>
        </w:rPr>
      </w:pPr>
      <w:r w:rsidRPr="008151F0">
        <w:rPr>
          <w:b/>
          <w:bCs/>
          <w:color w:val="000000"/>
          <w:sz w:val="28"/>
          <w:szCs w:val="28"/>
        </w:rPr>
        <w:t>Опасное природное явление</w:t>
      </w:r>
      <w:r w:rsidRPr="008151F0">
        <w:rPr>
          <w:color w:val="000000"/>
          <w:sz w:val="28"/>
          <w:szCs w:val="28"/>
        </w:rPr>
        <w:t> – стихийное событие природного происхождения, которое по своей интенсивности, масштабу распространения и продолжительности может вызвать отрицательные последствия для жизнедеятельности людей, экономики и природной среды.</w:t>
      </w:r>
    </w:p>
    <w:p w14:paraId="4F0C85F8" w14:textId="77777777" w:rsidR="008151F0" w:rsidRPr="008151F0" w:rsidRDefault="008151F0" w:rsidP="008151F0">
      <w:pPr>
        <w:pStyle w:val="ae"/>
        <w:jc w:val="both"/>
        <w:rPr>
          <w:color w:val="000000"/>
          <w:sz w:val="28"/>
          <w:szCs w:val="28"/>
        </w:rPr>
      </w:pPr>
      <w:r w:rsidRPr="008151F0">
        <w:rPr>
          <w:b/>
          <w:bCs/>
          <w:color w:val="000000"/>
          <w:sz w:val="28"/>
          <w:szCs w:val="28"/>
        </w:rPr>
        <w:t>Стихийное бедствие</w:t>
      </w:r>
      <w:r w:rsidRPr="008151F0">
        <w:rPr>
          <w:color w:val="000000"/>
          <w:sz w:val="28"/>
          <w:szCs w:val="28"/>
        </w:rPr>
        <w:t> – катастрофическое природное явление (или процесс), которое может вызвать многочисленные человеческие жертвы, значительный материальный ущерб и другие тяжелые последствия.</w:t>
      </w:r>
    </w:p>
    <w:p w14:paraId="2E7C62A5" w14:textId="77777777" w:rsidR="008151F0" w:rsidRPr="008151F0" w:rsidRDefault="008151F0" w:rsidP="008151F0">
      <w:pPr>
        <w:pStyle w:val="ae"/>
        <w:jc w:val="both"/>
        <w:rPr>
          <w:color w:val="000000"/>
          <w:sz w:val="28"/>
          <w:szCs w:val="28"/>
        </w:rPr>
      </w:pPr>
      <w:r w:rsidRPr="008151F0">
        <w:rPr>
          <w:b/>
          <w:bCs/>
          <w:color w:val="000000"/>
          <w:sz w:val="28"/>
          <w:szCs w:val="28"/>
        </w:rPr>
        <w:t>Экологическое бедствие (экологическая катастрофа)</w:t>
      </w:r>
      <w:r w:rsidRPr="008151F0">
        <w:rPr>
          <w:color w:val="000000"/>
          <w:sz w:val="28"/>
          <w:szCs w:val="28"/>
        </w:rPr>
        <w:t> – чрезвычайное событие особо крупных масштабов, вызванное изменением (под воздействием антропогенных факторов) состояния суши, атмосферы, гидросферы и биосферы и отрицательно повлиявшее на здоровье людей, их духовную сферу, среду обитания, экономику или генофонд. Экологические бедствия часто сопровождаются необратимыми изменениями природной среды.</w:t>
      </w:r>
    </w:p>
    <w:p w14:paraId="74E12ED4" w14:textId="77777777" w:rsidR="008151F0" w:rsidRPr="008151F0" w:rsidRDefault="008151F0" w:rsidP="008151F0">
      <w:pPr>
        <w:pStyle w:val="ae"/>
        <w:jc w:val="both"/>
        <w:rPr>
          <w:color w:val="000000"/>
          <w:sz w:val="28"/>
          <w:szCs w:val="28"/>
        </w:rPr>
      </w:pPr>
      <w:r w:rsidRPr="008151F0">
        <w:rPr>
          <w:color w:val="000000"/>
          <w:sz w:val="28"/>
          <w:szCs w:val="28"/>
        </w:rPr>
        <w:t>Всю совокупность возможных чрезвычайных ситуаций целесообразно разделить на </w:t>
      </w:r>
      <w:r w:rsidRPr="008151F0">
        <w:rPr>
          <w:i/>
          <w:iCs/>
          <w:color w:val="000000"/>
          <w:sz w:val="28"/>
          <w:szCs w:val="28"/>
        </w:rPr>
        <w:t>конфликтные</w:t>
      </w:r>
      <w:r w:rsidRPr="008151F0">
        <w:rPr>
          <w:color w:val="000000"/>
          <w:sz w:val="28"/>
          <w:szCs w:val="28"/>
        </w:rPr>
        <w:t> и </w:t>
      </w:r>
      <w:r w:rsidRPr="008151F0">
        <w:rPr>
          <w:i/>
          <w:iCs/>
          <w:color w:val="000000"/>
          <w:sz w:val="28"/>
          <w:szCs w:val="28"/>
        </w:rPr>
        <w:t>бесконфликтные</w:t>
      </w:r>
      <w:r w:rsidRPr="008151F0">
        <w:rPr>
          <w:color w:val="000000"/>
          <w:sz w:val="28"/>
          <w:szCs w:val="28"/>
        </w:rPr>
        <w:t>. К первым относят военные столкновения, экономические кризисы, экстремистскую политическую борьбу, социальные взрывы, национальные и религиозные конфликты, терроризм, разгул уголовной преступности. Ко вторым относятся чрезвычайные ситуации техногенного, природного и экологического характера. Далее будут рассмотрены только бесконфликтные чрезвычайные ситуации. Эти чрезвычайные ситуации классифицируются по значительному числу признаков, описывающих явления с различных сторон их природы и свойств.</w:t>
      </w:r>
    </w:p>
    <w:p w14:paraId="7DCE6184" w14:textId="77777777" w:rsidR="008151F0" w:rsidRPr="00916F44" w:rsidRDefault="008151F0" w:rsidP="008151F0">
      <w:pPr>
        <w:pStyle w:val="ae"/>
        <w:rPr>
          <w:color w:val="000000"/>
          <w:sz w:val="28"/>
          <w:szCs w:val="28"/>
        </w:rPr>
      </w:pPr>
      <w:r w:rsidRPr="00916F44">
        <w:rPr>
          <w:color w:val="000000"/>
          <w:sz w:val="28"/>
          <w:szCs w:val="28"/>
        </w:rPr>
        <w:t>Классификация чрезвычайных ситуаций осуществляется по следующим признакам.</w:t>
      </w:r>
    </w:p>
    <w:p w14:paraId="717FF15F" w14:textId="77777777" w:rsidR="008151F0" w:rsidRPr="00916F44" w:rsidRDefault="008151F0" w:rsidP="008151F0">
      <w:pPr>
        <w:pStyle w:val="ae"/>
        <w:rPr>
          <w:color w:val="000000"/>
          <w:sz w:val="28"/>
          <w:szCs w:val="28"/>
        </w:rPr>
      </w:pPr>
      <w:r w:rsidRPr="00916F44">
        <w:rPr>
          <w:i/>
          <w:iCs/>
          <w:color w:val="000000"/>
          <w:sz w:val="28"/>
          <w:szCs w:val="28"/>
        </w:rPr>
        <w:t>1. По причинам возникновения:</w:t>
      </w:r>
    </w:p>
    <w:p w14:paraId="545BC36B" w14:textId="77777777" w:rsidR="008151F0" w:rsidRPr="00916F44" w:rsidRDefault="008151F0" w:rsidP="008151F0">
      <w:pPr>
        <w:pStyle w:val="ae"/>
        <w:rPr>
          <w:color w:val="000000"/>
          <w:sz w:val="28"/>
          <w:szCs w:val="28"/>
        </w:rPr>
      </w:pPr>
      <w:r w:rsidRPr="00916F44">
        <w:rPr>
          <w:color w:val="000000"/>
          <w:sz w:val="28"/>
          <w:szCs w:val="28"/>
        </w:rPr>
        <w:t>1) техногенного (антропогенного) характера;</w:t>
      </w:r>
    </w:p>
    <w:p w14:paraId="5F64CE17" w14:textId="77777777" w:rsidR="008151F0" w:rsidRPr="00916F44" w:rsidRDefault="008151F0" w:rsidP="008151F0">
      <w:pPr>
        <w:pStyle w:val="ae"/>
        <w:rPr>
          <w:color w:val="000000"/>
          <w:sz w:val="28"/>
          <w:szCs w:val="28"/>
        </w:rPr>
      </w:pPr>
      <w:r w:rsidRPr="00916F44">
        <w:rPr>
          <w:color w:val="000000"/>
          <w:sz w:val="28"/>
          <w:szCs w:val="28"/>
        </w:rPr>
        <w:t>2) природного характера;</w:t>
      </w:r>
    </w:p>
    <w:p w14:paraId="3943299D" w14:textId="77777777" w:rsidR="008151F0" w:rsidRPr="00916F44" w:rsidRDefault="008151F0" w:rsidP="008151F0">
      <w:pPr>
        <w:pStyle w:val="ae"/>
        <w:rPr>
          <w:color w:val="000000"/>
          <w:sz w:val="28"/>
          <w:szCs w:val="28"/>
        </w:rPr>
      </w:pPr>
      <w:r w:rsidRPr="00916F44">
        <w:rPr>
          <w:color w:val="000000"/>
          <w:sz w:val="28"/>
          <w:szCs w:val="28"/>
        </w:rPr>
        <w:t>3) экологического характера.</w:t>
      </w:r>
    </w:p>
    <w:p w14:paraId="60A03D08" w14:textId="77777777" w:rsidR="008151F0" w:rsidRPr="00916F44" w:rsidRDefault="008151F0" w:rsidP="008151F0">
      <w:pPr>
        <w:pStyle w:val="ae"/>
        <w:rPr>
          <w:color w:val="000000"/>
          <w:sz w:val="28"/>
          <w:szCs w:val="28"/>
        </w:rPr>
      </w:pPr>
      <w:r w:rsidRPr="00916F44">
        <w:rPr>
          <w:i/>
          <w:iCs/>
          <w:color w:val="000000"/>
          <w:sz w:val="28"/>
          <w:szCs w:val="28"/>
        </w:rPr>
        <w:t>2. По масштабу распространения</w:t>
      </w:r>
      <w:r w:rsidRPr="00916F44">
        <w:rPr>
          <w:color w:val="000000"/>
          <w:sz w:val="28"/>
          <w:szCs w:val="28"/>
        </w:rPr>
        <w:t> чрезвычайные ситуации подразделяются на локальные, местные, территориальные, региональные, федеральные и трансграничные (табл. 1).</w:t>
      </w:r>
    </w:p>
    <w:p w14:paraId="7E52434E" w14:textId="77777777" w:rsidR="008151F0" w:rsidRPr="008151F0" w:rsidRDefault="008151F0" w:rsidP="008151F0">
      <w:pPr>
        <w:pStyle w:val="ae"/>
        <w:jc w:val="both"/>
        <w:rPr>
          <w:color w:val="000000"/>
          <w:sz w:val="28"/>
          <w:szCs w:val="28"/>
        </w:rPr>
      </w:pPr>
      <w:r w:rsidRPr="008151F0">
        <w:rPr>
          <w:color w:val="000000"/>
          <w:sz w:val="28"/>
          <w:szCs w:val="28"/>
        </w:rPr>
        <w:t>1). К </w:t>
      </w:r>
      <w:r w:rsidRPr="008151F0">
        <w:rPr>
          <w:b/>
          <w:bCs/>
          <w:color w:val="000000"/>
          <w:sz w:val="28"/>
          <w:szCs w:val="28"/>
        </w:rPr>
        <w:t>локальной</w:t>
      </w:r>
      <w:r w:rsidRPr="008151F0">
        <w:rPr>
          <w:color w:val="000000"/>
          <w:sz w:val="28"/>
          <w:szCs w:val="28"/>
        </w:rPr>
        <w:t> относится чрезвычайная ситуация, в результате которой пострадало не более 10 человек, либо нарушены условия жизнедеятельности не более 100 человек, либо материальный ущерб составляет не более 1 тысячи минимальных размеров оплаты труда на день возникновения чрезвычайной ситуации и зона чрезвычайной ситуации не выходит за пределы территории объекта производственного или социального назначения.может быть ликвидирована</w:t>
      </w:r>
      <w:r w:rsidRPr="008151F0">
        <w:rPr>
          <w:b/>
          <w:bCs/>
          <w:color w:val="000000"/>
          <w:sz w:val="28"/>
          <w:szCs w:val="28"/>
        </w:rPr>
        <w:t> </w:t>
      </w:r>
      <w:r w:rsidRPr="008151F0">
        <w:rPr>
          <w:color w:val="000000"/>
          <w:sz w:val="28"/>
          <w:szCs w:val="28"/>
        </w:rPr>
        <w:t>силами и ресурсами объекта.</w:t>
      </w:r>
    </w:p>
    <w:p w14:paraId="34ECFAA7" w14:textId="77777777" w:rsidR="008151F0" w:rsidRPr="008151F0" w:rsidRDefault="008151F0" w:rsidP="008151F0">
      <w:pPr>
        <w:pStyle w:val="ae"/>
        <w:jc w:val="both"/>
        <w:rPr>
          <w:color w:val="000000"/>
          <w:sz w:val="28"/>
          <w:szCs w:val="28"/>
        </w:rPr>
      </w:pPr>
      <w:r w:rsidRPr="008151F0">
        <w:rPr>
          <w:color w:val="000000"/>
          <w:sz w:val="28"/>
          <w:szCs w:val="28"/>
        </w:rPr>
        <w:t>Таблица 1</w:t>
      </w:r>
    </w:p>
    <w:p w14:paraId="0258A121" w14:textId="77777777" w:rsidR="008151F0" w:rsidRPr="008151F0" w:rsidRDefault="008151F0" w:rsidP="008151F0">
      <w:pPr>
        <w:pStyle w:val="ae"/>
        <w:jc w:val="both"/>
        <w:rPr>
          <w:color w:val="000000"/>
          <w:sz w:val="28"/>
          <w:szCs w:val="28"/>
        </w:rPr>
      </w:pPr>
      <w:r w:rsidRPr="008151F0">
        <w:rPr>
          <w:color w:val="000000"/>
          <w:sz w:val="28"/>
          <w:szCs w:val="28"/>
        </w:rPr>
        <w:t>Классификация чрезвычайных ситуаций по масштабу</w:t>
      </w:r>
    </w:p>
    <w:tbl>
      <w:tblPr>
        <w:tblW w:w="1020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2248"/>
        <w:gridCol w:w="1680"/>
        <w:gridCol w:w="1876"/>
        <w:gridCol w:w="1928"/>
        <w:gridCol w:w="2468"/>
      </w:tblGrid>
      <w:tr w:rsidR="008151F0" w:rsidRPr="008151F0" w14:paraId="695BB019" w14:textId="77777777" w:rsidTr="008151F0">
        <w:tc>
          <w:tcPr>
            <w:tcW w:w="2265" w:type="dxa"/>
            <w:vMerge w:val="restart"/>
            <w:tcBorders>
              <w:top w:val="single" w:sz="6" w:space="0" w:color="000000"/>
              <w:left w:val="single" w:sz="6" w:space="0" w:color="000000"/>
              <w:bottom w:val="single" w:sz="6" w:space="0" w:color="000000"/>
              <w:right w:val="single" w:sz="6" w:space="0" w:color="000000"/>
            </w:tcBorders>
            <w:hideMark/>
          </w:tcPr>
          <w:p w14:paraId="1D2A14E8" w14:textId="77777777" w:rsidR="008151F0" w:rsidRPr="008151F0" w:rsidRDefault="008151F0" w:rsidP="008151F0">
            <w:pPr>
              <w:pStyle w:val="ae"/>
              <w:spacing w:before="0" w:beforeAutospacing="0" w:after="0" w:afterAutospacing="0"/>
              <w:jc w:val="both"/>
              <w:rPr>
                <w:color w:val="000000"/>
                <w:sz w:val="28"/>
                <w:szCs w:val="28"/>
              </w:rPr>
            </w:pPr>
            <w:r w:rsidRPr="008151F0">
              <w:rPr>
                <w:color w:val="000000"/>
                <w:sz w:val="28"/>
                <w:szCs w:val="28"/>
              </w:rPr>
              <w:t>Масштаб ЧС</w:t>
            </w:r>
          </w:p>
        </w:tc>
        <w:tc>
          <w:tcPr>
            <w:tcW w:w="7485" w:type="dxa"/>
            <w:gridSpan w:val="4"/>
            <w:tcBorders>
              <w:top w:val="single" w:sz="6" w:space="0" w:color="000000"/>
              <w:left w:val="single" w:sz="6" w:space="0" w:color="000000"/>
              <w:bottom w:val="single" w:sz="6" w:space="0" w:color="000000"/>
              <w:right w:val="single" w:sz="6" w:space="0" w:color="000000"/>
            </w:tcBorders>
            <w:hideMark/>
          </w:tcPr>
          <w:p w14:paraId="7270B84F" w14:textId="77777777" w:rsidR="008151F0" w:rsidRPr="008151F0" w:rsidRDefault="008151F0" w:rsidP="008151F0">
            <w:pPr>
              <w:pStyle w:val="ae"/>
              <w:spacing w:before="0" w:beforeAutospacing="0" w:after="0" w:afterAutospacing="0"/>
              <w:jc w:val="both"/>
              <w:rPr>
                <w:color w:val="000000"/>
                <w:sz w:val="28"/>
                <w:szCs w:val="28"/>
              </w:rPr>
            </w:pPr>
            <w:r w:rsidRPr="008151F0">
              <w:rPr>
                <w:color w:val="000000"/>
                <w:sz w:val="28"/>
                <w:szCs w:val="28"/>
              </w:rPr>
              <w:t>Последствия ЧС</w:t>
            </w:r>
          </w:p>
        </w:tc>
      </w:tr>
      <w:tr w:rsidR="008151F0" w:rsidRPr="008151F0" w14:paraId="6630B2A9" w14:textId="77777777" w:rsidTr="008151F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D7FA398" w14:textId="77777777" w:rsidR="008151F0" w:rsidRPr="008151F0" w:rsidRDefault="008151F0" w:rsidP="008151F0">
            <w:pPr>
              <w:rPr>
                <w:sz w:val="28"/>
                <w:szCs w:val="28"/>
              </w:rPr>
            </w:pPr>
          </w:p>
        </w:tc>
        <w:tc>
          <w:tcPr>
            <w:tcW w:w="1365" w:type="dxa"/>
            <w:tcBorders>
              <w:top w:val="single" w:sz="6" w:space="0" w:color="000000"/>
              <w:left w:val="single" w:sz="6" w:space="0" w:color="000000"/>
              <w:bottom w:val="single" w:sz="6" w:space="0" w:color="000000"/>
              <w:right w:val="single" w:sz="6" w:space="0" w:color="000000"/>
            </w:tcBorders>
            <w:hideMark/>
          </w:tcPr>
          <w:p w14:paraId="24B3E95E" w14:textId="77777777" w:rsidR="008151F0" w:rsidRPr="008151F0" w:rsidRDefault="008151F0" w:rsidP="008151F0">
            <w:pPr>
              <w:pStyle w:val="ae"/>
              <w:spacing w:before="0" w:beforeAutospacing="0" w:after="0" w:afterAutospacing="0"/>
              <w:jc w:val="both"/>
              <w:rPr>
                <w:color w:val="000000"/>
                <w:sz w:val="28"/>
                <w:szCs w:val="28"/>
              </w:rPr>
            </w:pPr>
            <w:r w:rsidRPr="008151F0">
              <w:rPr>
                <w:color w:val="000000"/>
                <w:sz w:val="28"/>
                <w:szCs w:val="28"/>
              </w:rPr>
              <w:t>Пострадало, чел.</w:t>
            </w:r>
          </w:p>
        </w:tc>
        <w:tc>
          <w:tcPr>
            <w:tcW w:w="1590" w:type="dxa"/>
            <w:tcBorders>
              <w:top w:val="single" w:sz="6" w:space="0" w:color="000000"/>
              <w:left w:val="single" w:sz="6" w:space="0" w:color="000000"/>
              <w:bottom w:val="single" w:sz="6" w:space="0" w:color="000000"/>
              <w:right w:val="single" w:sz="6" w:space="0" w:color="000000"/>
            </w:tcBorders>
            <w:hideMark/>
          </w:tcPr>
          <w:p w14:paraId="250C8B66" w14:textId="77777777" w:rsidR="008151F0" w:rsidRPr="008151F0" w:rsidRDefault="008151F0" w:rsidP="008151F0">
            <w:pPr>
              <w:pStyle w:val="ae"/>
              <w:spacing w:before="0" w:beforeAutospacing="0" w:after="0" w:afterAutospacing="0"/>
              <w:jc w:val="both"/>
              <w:rPr>
                <w:color w:val="000000"/>
                <w:sz w:val="28"/>
                <w:szCs w:val="28"/>
              </w:rPr>
            </w:pPr>
            <w:r w:rsidRPr="008151F0">
              <w:rPr>
                <w:color w:val="000000"/>
                <w:sz w:val="28"/>
                <w:szCs w:val="28"/>
              </w:rPr>
              <w:t>нарушены условия жизне-деятельности, чел.</w:t>
            </w:r>
          </w:p>
        </w:tc>
        <w:tc>
          <w:tcPr>
            <w:tcW w:w="1770" w:type="dxa"/>
            <w:tcBorders>
              <w:top w:val="single" w:sz="6" w:space="0" w:color="000000"/>
              <w:left w:val="single" w:sz="6" w:space="0" w:color="000000"/>
              <w:bottom w:val="single" w:sz="6" w:space="0" w:color="000000"/>
              <w:right w:val="single" w:sz="6" w:space="0" w:color="000000"/>
            </w:tcBorders>
            <w:hideMark/>
          </w:tcPr>
          <w:p w14:paraId="6D4C9022" w14:textId="77777777" w:rsidR="008151F0" w:rsidRPr="008151F0" w:rsidRDefault="008151F0" w:rsidP="008151F0">
            <w:pPr>
              <w:pStyle w:val="ae"/>
              <w:spacing w:before="0" w:beforeAutospacing="0" w:after="0" w:afterAutospacing="0"/>
              <w:jc w:val="both"/>
              <w:rPr>
                <w:color w:val="000000"/>
                <w:sz w:val="28"/>
                <w:szCs w:val="28"/>
              </w:rPr>
            </w:pPr>
            <w:r w:rsidRPr="008151F0">
              <w:rPr>
                <w:color w:val="000000"/>
                <w:sz w:val="28"/>
                <w:szCs w:val="28"/>
              </w:rPr>
              <w:t>материальный ущерб, тыс. МРОТ</w:t>
            </w:r>
          </w:p>
        </w:tc>
        <w:tc>
          <w:tcPr>
            <w:tcW w:w="2130" w:type="dxa"/>
            <w:tcBorders>
              <w:top w:val="single" w:sz="6" w:space="0" w:color="000000"/>
              <w:left w:val="single" w:sz="6" w:space="0" w:color="000000"/>
              <w:bottom w:val="single" w:sz="6" w:space="0" w:color="000000"/>
              <w:right w:val="single" w:sz="6" w:space="0" w:color="000000"/>
            </w:tcBorders>
            <w:hideMark/>
          </w:tcPr>
          <w:p w14:paraId="2D425E84" w14:textId="77777777" w:rsidR="008151F0" w:rsidRPr="008151F0" w:rsidRDefault="008151F0" w:rsidP="008151F0">
            <w:pPr>
              <w:pStyle w:val="ae"/>
              <w:spacing w:before="0" w:beforeAutospacing="0" w:after="0" w:afterAutospacing="0"/>
              <w:jc w:val="both"/>
              <w:rPr>
                <w:color w:val="000000"/>
                <w:sz w:val="28"/>
                <w:szCs w:val="28"/>
              </w:rPr>
            </w:pPr>
            <w:r w:rsidRPr="008151F0">
              <w:rPr>
                <w:color w:val="000000"/>
                <w:sz w:val="28"/>
                <w:szCs w:val="28"/>
              </w:rPr>
              <w:t>зона распространения чс</w:t>
            </w:r>
          </w:p>
        </w:tc>
      </w:tr>
      <w:tr w:rsidR="008151F0" w:rsidRPr="008151F0" w14:paraId="47D8DF75" w14:textId="77777777" w:rsidTr="008151F0">
        <w:trPr>
          <w:trHeight w:val="225"/>
        </w:trPr>
        <w:tc>
          <w:tcPr>
            <w:tcW w:w="2265" w:type="dxa"/>
            <w:tcBorders>
              <w:top w:val="single" w:sz="6" w:space="0" w:color="000000"/>
              <w:left w:val="single" w:sz="6" w:space="0" w:color="000000"/>
              <w:bottom w:val="single" w:sz="6" w:space="0" w:color="000000"/>
              <w:right w:val="single" w:sz="6" w:space="0" w:color="000000"/>
            </w:tcBorders>
            <w:hideMark/>
          </w:tcPr>
          <w:p w14:paraId="7542ECE3" w14:textId="77777777" w:rsidR="008151F0" w:rsidRPr="008151F0" w:rsidRDefault="008151F0" w:rsidP="008151F0">
            <w:pPr>
              <w:pStyle w:val="ae"/>
              <w:spacing w:before="0" w:beforeAutospacing="0" w:after="0" w:afterAutospacing="0" w:line="225" w:lineRule="atLeast"/>
              <w:jc w:val="both"/>
              <w:rPr>
                <w:color w:val="000000"/>
                <w:sz w:val="28"/>
                <w:szCs w:val="28"/>
              </w:rPr>
            </w:pPr>
            <w:r w:rsidRPr="008151F0">
              <w:rPr>
                <w:color w:val="000000"/>
                <w:sz w:val="28"/>
                <w:szCs w:val="28"/>
              </w:rPr>
              <w:t>локальная</w:t>
            </w:r>
          </w:p>
        </w:tc>
        <w:tc>
          <w:tcPr>
            <w:tcW w:w="1365" w:type="dxa"/>
            <w:tcBorders>
              <w:top w:val="single" w:sz="6" w:space="0" w:color="000000"/>
              <w:left w:val="single" w:sz="6" w:space="0" w:color="000000"/>
              <w:bottom w:val="single" w:sz="6" w:space="0" w:color="000000"/>
              <w:right w:val="single" w:sz="6" w:space="0" w:color="000000"/>
            </w:tcBorders>
            <w:hideMark/>
          </w:tcPr>
          <w:p w14:paraId="2386A518" w14:textId="77777777" w:rsidR="008151F0" w:rsidRPr="008151F0" w:rsidRDefault="008151F0" w:rsidP="008151F0">
            <w:pPr>
              <w:pStyle w:val="ae"/>
              <w:spacing w:before="0" w:beforeAutospacing="0" w:after="0" w:afterAutospacing="0" w:line="225" w:lineRule="atLeast"/>
              <w:jc w:val="both"/>
              <w:rPr>
                <w:color w:val="000000"/>
                <w:sz w:val="28"/>
                <w:szCs w:val="28"/>
              </w:rPr>
            </w:pPr>
            <w:r w:rsidRPr="008151F0">
              <w:rPr>
                <w:color w:val="000000"/>
                <w:sz w:val="28"/>
                <w:szCs w:val="28"/>
              </w:rPr>
              <w:t>≤ 10</w:t>
            </w:r>
          </w:p>
        </w:tc>
        <w:tc>
          <w:tcPr>
            <w:tcW w:w="1590" w:type="dxa"/>
            <w:tcBorders>
              <w:top w:val="single" w:sz="6" w:space="0" w:color="000000"/>
              <w:left w:val="single" w:sz="6" w:space="0" w:color="000000"/>
              <w:bottom w:val="single" w:sz="6" w:space="0" w:color="000000"/>
              <w:right w:val="single" w:sz="6" w:space="0" w:color="000000"/>
            </w:tcBorders>
            <w:hideMark/>
          </w:tcPr>
          <w:p w14:paraId="7F786175" w14:textId="77777777" w:rsidR="008151F0" w:rsidRPr="008151F0" w:rsidRDefault="008151F0" w:rsidP="008151F0">
            <w:pPr>
              <w:pStyle w:val="ae"/>
              <w:spacing w:before="0" w:beforeAutospacing="0" w:after="0" w:afterAutospacing="0" w:line="225" w:lineRule="atLeast"/>
              <w:jc w:val="both"/>
              <w:rPr>
                <w:color w:val="000000"/>
                <w:sz w:val="28"/>
                <w:szCs w:val="28"/>
              </w:rPr>
            </w:pPr>
            <w:r w:rsidRPr="008151F0">
              <w:rPr>
                <w:color w:val="000000"/>
                <w:sz w:val="28"/>
                <w:szCs w:val="28"/>
              </w:rPr>
              <w:t>≤ 100</w:t>
            </w:r>
          </w:p>
        </w:tc>
        <w:tc>
          <w:tcPr>
            <w:tcW w:w="1770" w:type="dxa"/>
            <w:tcBorders>
              <w:top w:val="single" w:sz="6" w:space="0" w:color="000000"/>
              <w:left w:val="single" w:sz="6" w:space="0" w:color="000000"/>
              <w:bottom w:val="single" w:sz="6" w:space="0" w:color="000000"/>
              <w:right w:val="single" w:sz="6" w:space="0" w:color="000000"/>
            </w:tcBorders>
            <w:hideMark/>
          </w:tcPr>
          <w:p w14:paraId="483FBA3E" w14:textId="77777777" w:rsidR="008151F0" w:rsidRPr="008151F0" w:rsidRDefault="008151F0" w:rsidP="008151F0">
            <w:pPr>
              <w:pStyle w:val="ae"/>
              <w:spacing w:before="0" w:beforeAutospacing="0" w:after="0" w:afterAutospacing="0" w:line="225" w:lineRule="atLeast"/>
              <w:jc w:val="both"/>
              <w:rPr>
                <w:color w:val="000000"/>
                <w:sz w:val="28"/>
                <w:szCs w:val="28"/>
              </w:rPr>
            </w:pPr>
            <w:r w:rsidRPr="008151F0">
              <w:rPr>
                <w:color w:val="000000"/>
                <w:sz w:val="28"/>
                <w:szCs w:val="28"/>
              </w:rPr>
              <w:t>≤ 1</w:t>
            </w:r>
          </w:p>
        </w:tc>
        <w:tc>
          <w:tcPr>
            <w:tcW w:w="2130" w:type="dxa"/>
            <w:tcBorders>
              <w:top w:val="single" w:sz="6" w:space="0" w:color="000000"/>
              <w:left w:val="single" w:sz="6" w:space="0" w:color="000000"/>
              <w:bottom w:val="single" w:sz="6" w:space="0" w:color="000000"/>
              <w:right w:val="single" w:sz="6" w:space="0" w:color="000000"/>
            </w:tcBorders>
            <w:hideMark/>
          </w:tcPr>
          <w:p w14:paraId="4FD8B65D" w14:textId="77777777" w:rsidR="008151F0" w:rsidRPr="008151F0" w:rsidRDefault="008151F0" w:rsidP="008151F0">
            <w:pPr>
              <w:pStyle w:val="ae"/>
              <w:spacing w:before="0" w:beforeAutospacing="0" w:after="0" w:afterAutospacing="0" w:line="225" w:lineRule="atLeast"/>
              <w:jc w:val="both"/>
              <w:rPr>
                <w:color w:val="000000"/>
                <w:sz w:val="28"/>
                <w:szCs w:val="28"/>
              </w:rPr>
            </w:pPr>
            <w:r w:rsidRPr="008151F0">
              <w:rPr>
                <w:color w:val="000000"/>
                <w:sz w:val="28"/>
                <w:szCs w:val="28"/>
              </w:rPr>
              <w:t>В пределах территории объекта</w:t>
            </w:r>
          </w:p>
        </w:tc>
      </w:tr>
      <w:tr w:rsidR="008151F0" w:rsidRPr="008151F0" w14:paraId="5A7DD61C" w14:textId="77777777" w:rsidTr="008151F0">
        <w:trPr>
          <w:trHeight w:val="225"/>
        </w:trPr>
        <w:tc>
          <w:tcPr>
            <w:tcW w:w="2265" w:type="dxa"/>
            <w:tcBorders>
              <w:top w:val="single" w:sz="6" w:space="0" w:color="000000"/>
              <w:left w:val="single" w:sz="6" w:space="0" w:color="000000"/>
              <w:bottom w:val="single" w:sz="6" w:space="0" w:color="000000"/>
              <w:right w:val="single" w:sz="6" w:space="0" w:color="000000"/>
            </w:tcBorders>
            <w:hideMark/>
          </w:tcPr>
          <w:p w14:paraId="660164E4" w14:textId="77777777" w:rsidR="008151F0" w:rsidRPr="008151F0" w:rsidRDefault="008151F0" w:rsidP="008151F0">
            <w:pPr>
              <w:pStyle w:val="ae"/>
              <w:spacing w:before="0" w:beforeAutospacing="0" w:after="0" w:afterAutospacing="0" w:line="225" w:lineRule="atLeast"/>
              <w:jc w:val="both"/>
              <w:rPr>
                <w:color w:val="000000"/>
                <w:sz w:val="28"/>
                <w:szCs w:val="28"/>
              </w:rPr>
            </w:pPr>
            <w:r w:rsidRPr="008151F0">
              <w:rPr>
                <w:color w:val="000000"/>
                <w:sz w:val="28"/>
                <w:szCs w:val="28"/>
              </w:rPr>
              <w:t>местная</w:t>
            </w:r>
          </w:p>
        </w:tc>
        <w:tc>
          <w:tcPr>
            <w:tcW w:w="1365" w:type="dxa"/>
            <w:tcBorders>
              <w:top w:val="single" w:sz="6" w:space="0" w:color="000000"/>
              <w:left w:val="single" w:sz="6" w:space="0" w:color="000000"/>
              <w:bottom w:val="single" w:sz="6" w:space="0" w:color="000000"/>
              <w:right w:val="single" w:sz="6" w:space="0" w:color="000000"/>
            </w:tcBorders>
            <w:hideMark/>
          </w:tcPr>
          <w:p w14:paraId="5E88736A" w14:textId="77777777" w:rsidR="008151F0" w:rsidRPr="008151F0" w:rsidRDefault="008151F0" w:rsidP="008151F0">
            <w:pPr>
              <w:pStyle w:val="ae"/>
              <w:spacing w:before="0" w:beforeAutospacing="0" w:after="0" w:afterAutospacing="0" w:line="225" w:lineRule="atLeast"/>
              <w:jc w:val="both"/>
              <w:rPr>
                <w:color w:val="000000"/>
                <w:sz w:val="28"/>
                <w:szCs w:val="28"/>
              </w:rPr>
            </w:pPr>
            <w:r w:rsidRPr="008151F0">
              <w:rPr>
                <w:color w:val="000000"/>
                <w:sz w:val="28"/>
                <w:szCs w:val="28"/>
              </w:rPr>
              <w:t>≤ 50</w:t>
            </w:r>
          </w:p>
        </w:tc>
        <w:tc>
          <w:tcPr>
            <w:tcW w:w="1590" w:type="dxa"/>
            <w:tcBorders>
              <w:top w:val="single" w:sz="6" w:space="0" w:color="000000"/>
              <w:left w:val="single" w:sz="6" w:space="0" w:color="000000"/>
              <w:bottom w:val="single" w:sz="6" w:space="0" w:color="000000"/>
              <w:right w:val="single" w:sz="6" w:space="0" w:color="000000"/>
            </w:tcBorders>
            <w:hideMark/>
          </w:tcPr>
          <w:p w14:paraId="33C09BA0" w14:textId="77777777" w:rsidR="008151F0" w:rsidRPr="008151F0" w:rsidRDefault="008151F0" w:rsidP="008151F0">
            <w:pPr>
              <w:pStyle w:val="ae"/>
              <w:spacing w:before="0" w:beforeAutospacing="0" w:after="0" w:afterAutospacing="0" w:line="225" w:lineRule="atLeast"/>
              <w:jc w:val="both"/>
              <w:rPr>
                <w:color w:val="000000"/>
                <w:sz w:val="28"/>
                <w:szCs w:val="28"/>
              </w:rPr>
            </w:pPr>
            <w:r w:rsidRPr="008151F0">
              <w:rPr>
                <w:color w:val="000000"/>
                <w:sz w:val="28"/>
                <w:szCs w:val="28"/>
              </w:rPr>
              <w:t>≤ 300</w:t>
            </w:r>
          </w:p>
        </w:tc>
        <w:tc>
          <w:tcPr>
            <w:tcW w:w="1770" w:type="dxa"/>
            <w:tcBorders>
              <w:top w:val="single" w:sz="6" w:space="0" w:color="000000"/>
              <w:left w:val="single" w:sz="6" w:space="0" w:color="000000"/>
              <w:bottom w:val="single" w:sz="6" w:space="0" w:color="000000"/>
              <w:right w:val="single" w:sz="6" w:space="0" w:color="000000"/>
            </w:tcBorders>
            <w:hideMark/>
          </w:tcPr>
          <w:p w14:paraId="7F1F1519" w14:textId="77777777" w:rsidR="008151F0" w:rsidRPr="008151F0" w:rsidRDefault="008151F0" w:rsidP="008151F0">
            <w:pPr>
              <w:pStyle w:val="ae"/>
              <w:spacing w:before="0" w:beforeAutospacing="0" w:after="0" w:afterAutospacing="0" w:line="225" w:lineRule="atLeast"/>
              <w:jc w:val="both"/>
              <w:rPr>
                <w:color w:val="000000"/>
                <w:sz w:val="28"/>
                <w:szCs w:val="28"/>
              </w:rPr>
            </w:pPr>
            <w:r w:rsidRPr="008151F0">
              <w:rPr>
                <w:color w:val="000000"/>
                <w:sz w:val="28"/>
                <w:szCs w:val="28"/>
              </w:rPr>
              <w:t>≤ 5</w:t>
            </w:r>
          </w:p>
        </w:tc>
        <w:tc>
          <w:tcPr>
            <w:tcW w:w="2130" w:type="dxa"/>
            <w:tcBorders>
              <w:top w:val="single" w:sz="6" w:space="0" w:color="000000"/>
              <w:left w:val="single" w:sz="6" w:space="0" w:color="000000"/>
              <w:bottom w:val="single" w:sz="6" w:space="0" w:color="000000"/>
              <w:right w:val="single" w:sz="6" w:space="0" w:color="000000"/>
            </w:tcBorders>
            <w:hideMark/>
          </w:tcPr>
          <w:p w14:paraId="66796753" w14:textId="77777777" w:rsidR="008151F0" w:rsidRPr="008151F0" w:rsidRDefault="008151F0" w:rsidP="008151F0">
            <w:pPr>
              <w:pStyle w:val="ae"/>
              <w:spacing w:before="0" w:beforeAutospacing="0" w:after="0" w:afterAutospacing="0" w:line="225" w:lineRule="atLeast"/>
              <w:jc w:val="both"/>
              <w:rPr>
                <w:color w:val="000000"/>
                <w:sz w:val="28"/>
                <w:szCs w:val="28"/>
              </w:rPr>
            </w:pPr>
            <w:r w:rsidRPr="008151F0">
              <w:rPr>
                <w:color w:val="000000"/>
                <w:sz w:val="28"/>
                <w:szCs w:val="28"/>
              </w:rPr>
              <w:t>В пределах населенного пункта, города, района</w:t>
            </w:r>
          </w:p>
        </w:tc>
      </w:tr>
      <w:tr w:rsidR="008151F0" w:rsidRPr="008151F0" w14:paraId="16F1D953" w14:textId="77777777" w:rsidTr="008151F0">
        <w:trPr>
          <w:trHeight w:val="225"/>
        </w:trPr>
        <w:tc>
          <w:tcPr>
            <w:tcW w:w="2265" w:type="dxa"/>
            <w:tcBorders>
              <w:top w:val="single" w:sz="6" w:space="0" w:color="000000"/>
              <w:left w:val="single" w:sz="6" w:space="0" w:color="000000"/>
              <w:bottom w:val="single" w:sz="6" w:space="0" w:color="000000"/>
              <w:right w:val="single" w:sz="6" w:space="0" w:color="000000"/>
            </w:tcBorders>
            <w:hideMark/>
          </w:tcPr>
          <w:p w14:paraId="288BCCC9" w14:textId="77777777" w:rsidR="008151F0" w:rsidRPr="008151F0" w:rsidRDefault="008151F0" w:rsidP="008151F0">
            <w:pPr>
              <w:pStyle w:val="ae"/>
              <w:spacing w:before="0" w:beforeAutospacing="0" w:after="0" w:afterAutospacing="0" w:line="225" w:lineRule="atLeast"/>
              <w:jc w:val="both"/>
              <w:rPr>
                <w:color w:val="000000"/>
                <w:sz w:val="28"/>
                <w:szCs w:val="28"/>
              </w:rPr>
            </w:pPr>
            <w:r w:rsidRPr="008151F0">
              <w:rPr>
                <w:color w:val="000000"/>
                <w:sz w:val="28"/>
                <w:szCs w:val="28"/>
              </w:rPr>
              <w:t>территориальная</w:t>
            </w:r>
          </w:p>
        </w:tc>
        <w:tc>
          <w:tcPr>
            <w:tcW w:w="1365" w:type="dxa"/>
            <w:tcBorders>
              <w:top w:val="single" w:sz="6" w:space="0" w:color="000000"/>
              <w:left w:val="single" w:sz="6" w:space="0" w:color="000000"/>
              <w:bottom w:val="single" w:sz="6" w:space="0" w:color="000000"/>
              <w:right w:val="single" w:sz="6" w:space="0" w:color="000000"/>
            </w:tcBorders>
            <w:hideMark/>
          </w:tcPr>
          <w:p w14:paraId="163C01FB" w14:textId="77777777" w:rsidR="008151F0" w:rsidRPr="008151F0" w:rsidRDefault="008151F0" w:rsidP="008151F0">
            <w:pPr>
              <w:pStyle w:val="ae"/>
              <w:spacing w:before="0" w:beforeAutospacing="0" w:after="0" w:afterAutospacing="0" w:line="225" w:lineRule="atLeast"/>
              <w:jc w:val="both"/>
              <w:rPr>
                <w:color w:val="000000"/>
                <w:sz w:val="28"/>
                <w:szCs w:val="28"/>
              </w:rPr>
            </w:pPr>
            <w:r w:rsidRPr="008151F0">
              <w:rPr>
                <w:color w:val="000000"/>
                <w:sz w:val="28"/>
                <w:szCs w:val="28"/>
              </w:rPr>
              <w:t>≤ 500</w:t>
            </w:r>
          </w:p>
        </w:tc>
        <w:tc>
          <w:tcPr>
            <w:tcW w:w="1590" w:type="dxa"/>
            <w:tcBorders>
              <w:top w:val="single" w:sz="6" w:space="0" w:color="000000"/>
              <w:left w:val="single" w:sz="6" w:space="0" w:color="000000"/>
              <w:bottom w:val="single" w:sz="6" w:space="0" w:color="000000"/>
              <w:right w:val="single" w:sz="6" w:space="0" w:color="000000"/>
            </w:tcBorders>
            <w:hideMark/>
          </w:tcPr>
          <w:p w14:paraId="1724AE30" w14:textId="77777777" w:rsidR="008151F0" w:rsidRPr="008151F0" w:rsidRDefault="008151F0" w:rsidP="008151F0">
            <w:pPr>
              <w:pStyle w:val="ae"/>
              <w:spacing w:before="0" w:beforeAutospacing="0" w:after="0" w:afterAutospacing="0" w:line="225" w:lineRule="atLeast"/>
              <w:jc w:val="both"/>
              <w:rPr>
                <w:color w:val="000000"/>
                <w:sz w:val="28"/>
                <w:szCs w:val="28"/>
              </w:rPr>
            </w:pPr>
            <w:r w:rsidRPr="008151F0">
              <w:rPr>
                <w:color w:val="000000"/>
                <w:sz w:val="28"/>
                <w:szCs w:val="28"/>
              </w:rPr>
              <w:t>≤ 500</w:t>
            </w:r>
          </w:p>
        </w:tc>
        <w:tc>
          <w:tcPr>
            <w:tcW w:w="1770" w:type="dxa"/>
            <w:tcBorders>
              <w:top w:val="single" w:sz="6" w:space="0" w:color="000000"/>
              <w:left w:val="single" w:sz="6" w:space="0" w:color="000000"/>
              <w:bottom w:val="single" w:sz="6" w:space="0" w:color="000000"/>
              <w:right w:val="single" w:sz="6" w:space="0" w:color="000000"/>
            </w:tcBorders>
            <w:hideMark/>
          </w:tcPr>
          <w:p w14:paraId="753B1D28" w14:textId="77777777" w:rsidR="008151F0" w:rsidRPr="008151F0" w:rsidRDefault="008151F0" w:rsidP="008151F0">
            <w:pPr>
              <w:pStyle w:val="ae"/>
              <w:spacing w:before="0" w:beforeAutospacing="0" w:after="0" w:afterAutospacing="0" w:line="225" w:lineRule="atLeast"/>
              <w:jc w:val="both"/>
              <w:rPr>
                <w:color w:val="000000"/>
                <w:sz w:val="28"/>
                <w:szCs w:val="28"/>
              </w:rPr>
            </w:pPr>
            <w:r w:rsidRPr="008151F0">
              <w:rPr>
                <w:color w:val="000000"/>
                <w:sz w:val="28"/>
                <w:szCs w:val="28"/>
              </w:rPr>
              <w:t>≤ 500</w:t>
            </w:r>
          </w:p>
        </w:tc>
        <w:tc>
          <w:tcPr>
            <w:tcW w:w="2130" w:type="dxa"/>
            <w:tcBorders>
              <w:top w:val="single" w:sz="6" w:space="0" w:color="000000"/>
              <w:left w:val="single" w:sz="6" w:space="0" w:color="000000"/>
              <w:bottom w:val="single" w:sz="6" w:space="0" w:color="000000"/>
              <w:right w:val="single" w:sz="6" w:space="0" w:color="000000"/>
            </w:tcBorders>
            <w:hideMark/>
          </w:tcPr>
          <w:p w14:paraId="77DA90CC" w14:textId="77777777" w:rsidR="008151F0" w:rsidRPr="008151F0" w:rsidRDefault="008151F0" w:rsidP="008151F0">
            <w:pPr>
              <w:pStyle w:val="ae"/>
              <w:spacing w:before="0" w:beforeAutospacing="0" w:after="0" w:afterAutospacing="0" w:line="225" w:lineRule="atLeast"/>
              <w:jc w:val="both"/>
              <w:rPr>
                <w:color w:val="000000"/>
                <w:sz w:val="28"/>
                <w:szCs w:val="28"/>
              </w:rPr>
            </w:pPr>
            <w:r w:rsidRPr="008151F0">
              <w:rPr>
                <w:color w:val="000000"/>
                <w:sz w:val="28"/>
                <w:szCs w:val="28"/>
              </w:rPr>
              <w:t>В пределах субъекта Российской Федерации</w:t>
            </w:r>
          </w:p>
        </w:tc>
      </w:tr>
      <w:tr w:rsidR="008151F0" w:rsidRPr="008151F0" w14:paraId="5B8F526E" w14:textId="77777777" w:rsidTr="008151F0">
        <w:trPr>
          <w:trHeight w:val="225"/>
        </w:trPr>
        <w:tc>
          <w:tcPr>
            <w:tcW w:w="2265" w:type="dxa"/>
            <w:tcBorders>
              <w:top w:val="single" w:sz="6" w:space="0" w:color="000000"/>
              <w:left w:val="single" w:sz="6" w:space="0" w:color="000000"/>
              <w:bottom w:val="single" w:sz="6" w:space="0" w:color="000000"/>
              <w:right w:val="single" w:sz="6" w:space="0" w:color="000000"/>
            </w:tcBorders>
            <w:hideMark/>
          </w:tcPr>
          <w:p w14:paraId="572AF854" w14:textId="77777777" w:rsidR="008151F0" w:rsidRPr="008151F0" w:rsidRDefault="008151F0" w:rsidP="008151F0">
            <w:pPr>
              <w:pStyle w:val="ae"/>
              <w:spacing w:before="0" w:beforeAutospacing="0" w:after="0" w:afterAutospacing="0" w:line="225" w:lineRule="atLeast"/>
              <w:jc w:val="both"/>
              <w:rPr>
                <w:color w:val="000000"/>
                <w:sz w:val="28"/>
                <w:szCs w:val="28"/>
              </w:rPr>
            </w:pPr>
            <w:r w:rsidRPr="008151F0">
              <w:rPr>
                <w:color w:val="000000"/>
                <w:sz w:val="28"/>
                <w:szCs w:val="28"/>
              </w:rPr>
              <w:t>региональная</w:t>
            </w:r>
          </w:p>
        </w:tc>
        <w:tc>
          <w:tcPr>
            <w:tcW w:w="1365" w:type="dxa"/>
            <w:tcBorders>
              <w:top w:val="single" w:sz="6" w:space="0" w:color="000000"/>
              <w:left w:val="single" w:sz="6" w:space="0" w:color="000000"/>
              <w:bottom w:val="single" w:sz="6" w:space="0" w:color="000000"/>
              <w:right w:val="single" w:sz="6" w:space="0" w:color="000000"/>
            </w:tcBorders>
            <w:hideMark/>
          </w:tcPr>
          <w:p w14:paraId="26858AAE" w14:textId="77777777" w:rsidR="008151F0" w:rsidRPr="008151F0" w:rsidRDefault="008151F0" w:rsidP="008151F0">
            <w:pPr>
              <w:pStyle w:val="ae"/>
              <w:spacing w:before="0" w:beforeAutospacing="0" w:after="0" w:afterAutospacing="0" w:line="225" w:lineRule="atLeast"/>
              <w:jc w:val="both"/>
              <w:rPr>
                <w:color w:val="000000"/>
                <w:sz w:val="28"/>
                <w:szCs w:val="28"/>
              </w:rPr>
            </w:pPr>
            <w:r w:rsidRPr="008151F0">
              <w:rPr>
                <w:color w:val="000000"/>
                <w:sz w:val="28"/>
                <w:szCs w:val="28"/>
              </w:rPr>
              <w:t>≤ 500</w:t>
            </w:r>
          </w:p>
        </w:tc>
        <w:tc>
          <w:tcPr>
            <w:tcW w:w="1590" w:type="dxa"/>
            <w:tcBorders>
              <w:top w:val="single" w:sz="6" w:space="0" w:color="000000"/>
              <w:left w:val="single" w:sz="6" w:space="0" w:color="000000"/>
              <w:bottom w:val="single" w:sz="6" w:space="0" w:color="000000"/>
              <w:right w:val="single" w:sz="6" w:space="0" w:color="000000"/>
            </w:tcBorders>
            <w:hideMark/>
          </w:tcPr>
          <w:p w14:paraId="6C25F8B8" w14:textId="77777777" w:rsidR="008151F0" w:rsidRPr="008151F0" w:rsidRDefault="008151F0" w:rsidP="008151F0">
            <w:pPr>
              <w:pStyle w:val="ae"/>
              <w:spacing w:before="0" w:beforeAutospacing="0" w:after="0" w:afterAutospacing="0" w:line="225" w:lineRule="atLeast"/>
              <w:jc w:val="both"/>
              <w:rPr>
                <w:color w:val="000000"/>
                <w:sz w:val="28"/>
                <w:szCs w:val="28"/>
              </w:rPr>
            </w:pPr>
            <w:r w:rsidRPr="008151F0">
              <w:rPr>
                <w:color w:val="000000"/>
                <w:sz w:val="28"/>
                <w:szCs w:val="28"/>
              </w:rPr>
              <w:t>≤ 1000</w:t>
            </w:r>
          </w:p>
        </w:tc>
        <w:tc>
          <w:tcPr>
            <w:tcW w:w="1770" w:type="dxa"/>
            <w:tcBorders>
              <w:top w:val="single" w:sz="6" w:space="0" w:color="000000"/>
              <w:left w:val="single" w:sz="6" w:space="0" w:color="000000"/>
              <w:bottom w:val="single" w:sz="6" w:space="0" w:color="000000"/>
              <w:right w:val="single" w:sz="6" w:space="0" w:color="000000"/>
            </w:tcBorders>
            <w:hideMark/>
          </w:tcPr>
          <w:p w14:paraId="07C39DF0" w14:textId="77777777" w:rsidR="008151F0" w:rsidRPr="008151F0" w:rsidRDefault="008151F0" w:rsidP="008151F0">
            <w:pPr>
              <w:pStyle w:val="ae"/>
              <w:spacing w:before="0" w:beforeAutospacing="0" w:after="0" w:afterAutospacing="0" w:line="225" w:lineRule="atLeast"/>
              <w:jc w:val="both"/>
              <w:rPr>
                <w:color w:val="000000"/>
                <w:sz w:val="28"/>
                <w:szCs w:val="28"/>
              </w:rPr>
            </w:pPr>
            <w:r w:rsidRPr="008151F0">
              <w:rPr>
                <w:color w:val="000000"/>
                <w:sz w:val="28"/>
                <w:szCs w:val="28"/>
              </w:rPr>
              <w:t>≤ 5000</w:t>
            </w:r>
          </w:p>
        </w:tc>
        <w:tc>
          <w:tcPr>
            <w:tcW w:w="2130" w:type="dxa"/>
            <w:tcBorders>
              <w:top w:val="single" w:sz="6" w:space="0" w:color="000000"/>
              <w:left w:val="single" w:sz="6" w:space="0" w:color="000000"/>
              <w:bottom w:val="single" w:sz="6" w:space="0" w:color="000000"/>
              <w:right w:val="single" w:sz="6" w:space="0" w:color="000000"/>
            </w:tcBorders>
            <w:hideMark/>
          </w:tcPr>
          <w:p w14:paraId="768EB3A9" w14:textId="77777777" w:rsidR="008151F0" w:rsidRPr="008151F0" w:rsidRDefault="008151F0" w:rsidP="008151F0">
            <w:pPr>
              <w:pStyle w:val="ae"/>
              <w:spacing w:before="0" w:beforeAutospacing="0" w:after="0" w:afterAutospacing="0" w:line="225" w:lineRule="atLeast"/>
              <w:jc w:val="both"/>
              <w:rPr>
                <w:color w:val="000000"/>
                <w:sz w:val="28"/>
                <w:szCs w:val="28"/>
              </w:rPr>
            </w:pPr>
            <w:r w:rsidRPr="008151F0">
              <w:rPr>
                <w:color w:val="000000"/>
                <w:sz w:val="28"/>
                <w:szCs w:val="28"/>
              </w:rPr>
              <w:t>В пределах нескольких областей (краев) или экономи-ческого района</w:t>
            </w:r>
          </w:p>
        </w:tc>
      </w:tr>
      <w:tr w:rsidR="008151F0" w:rsidRPr="008151F0" w14:paraId="3CE2E62A" w14:textId="77777777" w:rsidTr="008151F0">
        <w:trPr>
          <w:trHeight w:val="225"/>
        </w:trPr>
        <w:tc>
          <w:tcPr>
            <w:tcW w:w="2265" w:type="dxa"/>
            <w:tcBorders>
              <w:top w:val="single" w:sz="6" w:space="0" w:color="000000"/>
              <w:left w:val="single" w:sz="6" w:space="0" w:color="000000"/>
              <w:bottom w:val="single" w:sz="6" w:space="0" w:color="000000"/>
              <w:right w:val="single" w:sz="6" w:space="0" w:color="000000"/>
            </w:tcBorders>
            <w:hideMark/>
          </w:tcPr>
          <w:p w14:paraId="245A1F81" w14:textId="77777777" w:rsidR="008151F0" w:rsidRPr="008151F0" w:rsidRDefault="008151F0" w:rsidP="008151F0">
            <w:pPr>
              <w:pStyle w:val="ae"/>
              <w:spacing w:before="0" w:beforeAutospacing="0" w:after="0" w:afterAutospacing="0" w:line="225" w:lineRule="atLeast"/>
              <w:jc w:val="both"/>
              <w:rPr>
                <w:color w:val="000000"/>
                <w:sz w:val="28"/>
                <w:szCs w:val="28"/>
              </w:rPr>
            </w:pPr>
            <w:r w:rsidRPr="008151F0">
              <w:rPr>
                <w:color w:val="000000"/>
                <w:sz w:val="28"/>
                <w:szCs w:val="28"/>
              </w:rPr>
              <w:t>федеральная</w:t>
            </w:r>
          </w:p>
        </w:tc>
        <w:tc>
          <w:tcPr>
            <w:tcW w:w="1365" w:type="dxa"/>
            <w:tcBorders>
              <w:top w:val="single" w:sz="6" w:space="0" w:color="000000"/>
              <w:left w:val="single" w:sz="6" w:space="0" w:color="000000"/>
              <w:bottom w:val="single" w:sz="6" w:space="0" w:color="000000"/>
              <w:right w:val="single" w:sz="6" w:space="0" w:color="000000"/>
            </w:tcBorders>
            <w:hideMark/>
          </w:tcPr>
          <w:p w14:paraId="30774DAA" w14:textId="77777777" w:rsidR="008151F0" w:rsidRPr="008151F0" w:rsidRDefault="008151F0" w:rsidP="008151F0">
            <w:pPr>
              <w:pStyle w:val="ae"/>
              <w:spacing w:before="0" w:beforeAutospacing="0" w:after="0" w:afterAutospacing="0" w:line="225" w:lineRule="atLeast"/>
              <w:jc w:val="both"/>
              <w:rPr>
                <w:color w:val="000000"/>
                <w:sz w:val="28"/>
                <w:szCs w:val="28"/>
              </w:rPr>
            </w:pPr>
            <w:r w:rsidRPr="008151F0">
              <w:rPr>
                <w:color w:val="000000"/>
                <w:sz w:val="28"/>
                <w:szCs w:val="28"/>
              </w:rPr>
              <w:t>&gt; 500</w:t>
            </w:r>
          </w:p>
        </w:tc>
        <w:tc>
          <w:tcPr>
            <w:tcW w:w="1590" w:type="dxa"/>
            <w:tcBorders>
              <w:top w:val="single" w:sz="6" w:space="0" w:color="000000"/>
              <w:left w:val="single" w:sz="6" w:space="0" w:color="000000"/>
              <w:bottom w:val="single" w:sz="6" w:space="0" w:color="000000"/>
              <w:right w:val="single" w:sz="6" w:space="0" w:color="000000"/>
            </w:tcBorders>
            <w:hideMark/>
          </w:tcPr>
          <w:p w14:paraId="6BEB3644" w14:textId="77777777" w:rsidR="008151F0" w:rsidRPr="008151F0" w:rsidRDefault="008151F0" w:rsidP="008151F0">
            <w:pPr>
              <w:pStyle w:val="ae"/>
              <w:spacing w:before="0" w:beforeAutospacing="0" w:after="0" w:afterAutospacing="0" w:line="225" w:lineRule="atLeast"/>
              <w:jc w:val="both"/>
              <w:rPr>
                <w:color w:val="000000"/>
                <w:sz w:val="28"/>
                <w:szCs w:val="28"/>
              </w:rPr>
            </w:pPr>
            <w:r w:rsidRPr="008151F0">
              <w:rPr>
                <w:color w:val="000000"/>
                <w:sz w:val="28"/>
                <w:szCs w:val="28"/>
              </w:rPr>
              <w:t>&gt; 1000</w:t>
            </w:r>
          </w:p>
        </w:tc>
        <w:tc>
          <w:tcPr>
            <w:tcW w:w="1770" w:type="dxa"/>
            <w:tcBorders>
              <w:top w:val="single" w:sz="6" w:space="0" w:color="000000"/>
              <w:left w:val="single" w:sz="6" w:space="0" w:color="000000"/>
              <w:bottom w:val="single" w:sz="6" w:space="0" w:color="000000"/>
              <w:right w:val="single" w:sz="6" w:space="0" w:color="000000"/>
            </w:tcBorders>
            <w:hideMark/>
          </w:tcPr>
          <w:p w14:paraId="398DC1CB" w14:textId="77777777" w:rsidR="008151F0" w:rsidRPr="008151F0" w:rsidRDefault="008151F0" w:rsidP="008151F0">
            <w:pPr>
              <w:pStyle w:val="ae"/>
              <w:spacing w:before="0" w:beforeAutospacing="0" w:after="0" w:afterAutospacing="0" w:line="225" w:lineRule="atLeast"/>
              <w:jc w:val="both"/>
              <w:rPr>
                <w:color w:val="000000"/>
                <w:sz w:val="28"/>
                <w:szCs w:val="28"/>
              </w:rPr>
            </w:pPr>
            <w:r w:rsidRPr="008151F0">
              <w:rPr>
                <w:color w:val="000000"/>
                <w:sz w:val="28"/>
                <w:szCs w:val="28"/>
              </w:rPr>
              <w:t>&gt; 5000</w:t>
            </w:r>
          </w:p>
        </w:tc>
        <w:tc>
          <w:tcPr>
            <w:tcW w:w="2130" w:type="dxa"/>
            <w:tcBorders>
              <w:top w:val="single" w:sz="6" w:space="0" w:color="000000"/>
              <w:left w:val="single" w:sz="6" w:space="0" w:color="000000"/>
              <w:bottom w:val="single" w:sz="6" w:space="0" w:color="000000"/>
              <w:right w:val="single" w:sz="6" w:space="0" w:color="000000"/>
            </w:tcBorders>
            <w:hideMark/>
          </w:tcPr>
          <w:p w14:paraId="0E506297" w14:textId="77777777" w:rsidR="008151F0" w:rsidRPr="008151F0" w:rsidRDefault="008151F0" w:rsidP="008151F0">
            <w:pPr>
              <w:pStyle w:val="ae"/>
              <w:spacing w:before="0" w:beforeAutospacing="0" w:after="0" w:afterAutospacing="0" w:line="225" w:lineRule="atLeast"/>
              <w:jc w:val="both"/>
              <w:rPr>
                <w:color w:val="000000"/>
                <w:sz w:val="28"/>
                <w:szCs w:val="28"/>
              </w:rPr>
            </w:pPr>
            <w:r w:rsidRPr="008151F0">
              <w:rPr>
                <w:color w:val="000000"/>
                <w:sz w:val="28"/>
                <w:szCs w:val="28"/>
              </w:rPr>
              <w:t>зона чс выходит за пределы территории двух субъектов РФ</w:t>
            </w:r>
          </w:p>
        </w:tc>
      </w:tr>
      <w:tr w:rsidR="008151F0" w:rsidRPr="008151F0" w14:paraId="555F2528" w14:textId="77777777" w:rsidTr="008151F0">
        <w:trPr>
          <w:trHeight w:val="210"/>
        </w:trPr>
        <w:tc>
          <w:tcPr>
            <w:tcW w:w="2265" w:type="dxa"/>
            <w:tcBorders>
              <w:top w:val="single" w:sz="6" w:space="0" w:color="000000"/>
              <w:left w:val="single" w:sz="6" w:space="0" w:color="000000"/>
              <w:bottom w:val="single" w:sz="6" w:space="0" w:color="000000"/>
              <w:right w:val="single" w:sz="6" w:space="0" w:color="000000"/>
            </w:tcBorders>
            <w:hideMark/>
          </w:tcPr>
          <w:p w14:paraId="67A4B2A5" w14:textId="77777777" w:rsidR="008151F0" w:rsidRPr="008151F0" w:rsidRDefault="008151F0" w:rsidP="008151F0">
            <w:pPr>
              <w:pStyle w:val="ae"/>
              <w:spacing w:before="0" w:beforeAutospacing="0" w:after="0" w:afterAutospacing="0" w:line="210" w:lineRule="atLeast"/>
              <w:jc w:val="both"/>
              <w:rPr>
                <w:color w:val="000000"/>
                <w:sz w:val="28"/>
                <w:szCs w:val="28"/>
              </w:rPr>
            </w:pPr>
            <w:r w:rsidRPr="008151F0">
              <w:rPr>
                <w:color w:val="000000"/>
                <w:sz w:val="28"/>
                <w:szCs w:val="28"/>
              </w:rPr>
              <w:t>трансграничная</w:t>
            </w:r>
          </w:p>
        </w:tc>
        <w:tc>
          <w:tcPr>
            <w:tcW w:w="7485" w:type="dxa"/>
            <w:gridSpan w:val="4"/>
            <w:tcBorders>
              <w:top w:val="single" w:sz="6" w:space="0" w:color="000000"/>
              <w:left w:val="single" w:sz="6" w:space="0" w:color="000000"/>
              <w:bottom w:val="single" w:sz="6" w:space="0" w:color="000000"/>
              <w:right w:val="single" w:sz="6" w:space="0" w:color="000000"/>
            </w:tcBorders>
            <w:hideMark/>
          </w:tcPr>
          <w:p w14:paraId="34665888" w14:textId="77777777" w:rsidR="008151F0" w:rsidRPr="008151F0" w:rsidRDefault="008151F0" w:rsidP="008151F0">
            <w:pPr>
              <w:pStyle w:val="ae"/>
              <w:spacing w:before="0" w:beforeAutospacing="0" w:after="0" w:afterAutospacing="0" w:line="210" w:lineRule="atLeast"/>
              <w:jc w:val="both"/>
              <w:rPr>
                <w:color w:val="000000"/>
                <w:sz w:val="28"/>
                <w:szCs w:val="28"/>
              </w:rPr>
            </w:pPr>
            <w:r w:rsidRPr="008151F0">
              <w:rPr>
                <w:color w:val="000000"/>
                <w:sz w:val="28"/>
                <w:szCs w:val="28"/>
              </w:rPr>
              <w:t>ЧС, поражающие факторы которой выходят за пределы РФ, или ЧС, которая произошла за рубежом и затрагивает территорию РФ</w:t>
            </w:r>
          </w:p>
        </w:tc>
      </w:tr>
    </w:tbl>
    <w:p w14:paraId="3E2161DF" w14:textId="77777777" w:rsidR="008151F0" w:rsidRPr="008151F0" w:rsidRDefault="008151F0" w:rsidP="008151F0">
      <w:pPr>
        <w:pStyle w:val="ae"/>
        <w:jc w:val="both"/>
        <w:rPr>
          <w:color w:val="000000"/>
          <w:sz w:val="28"/>
          <w:szCs w:val="28"/>
        </w:rPr>
      </w:pPr>
      <w:r w:rsidRPr="008151F0">
        <w:rPr>
          <w:color w:val="000000"/>
          <w:sz w:val="28"/>
          <w:szCs w:val="28"/>
        </w:rPr>
        <w:t>2). К </w:t>
      </w:r>
      <w:r w:rsidRPr="008151F0">
        <w:rPr>
          <w:b/>
          <w:bCs/>
          <w:color w:val="000000"/>
          <w:sz w:val="28"/>
          <w:szCs w:val="28"/>
        </w:rPr>
        <w:t>местной</w:t>
      </w:r>
      <w:r w:rsidRPr="008151F0">
        <w:rPr>
          <w:color w:val="000000"/>
          <w:sz w:val="28"/>
          <w:szCs w:val="28"/>
        </w:rPr>
        <w:t> относится чрезвычайная ситуация, в результате которой пострадало свыше 10, но не более 50 человек, либо нарушены условия жизнедеятельности свыше 100, но не более 300 человек, либо материальный ущерб составляет свыше 1 тысячи, но не более 5 тысяч минимальных размеров оплаты труда на день возникновения чрезвычайной ситуации и зона чрезвычайной ситуации не выходит за пределы населенного пункта, города, района.</w:t>
      </w:r>
    </w:p>
    <w:p w14:paraId="21B488E5" w14:textId="77777777" w:rsidR="008151F0" w:rsidRPr="008151F0" w:rsidRDefault="008151F0" w:rsidP="008151F0">
      <w:pPr>
        <w:pStyle w:val="ae"/>
        <w:jc w:val="both"/>
        <w:rPr>
          <w:color w:val="000000"/>
          <w:sz w:val="28"/>
          <w:szCs w:val="28"/>
        </w:rPr>
      </w:pPr>
      <w:r w:rsidRPr="008151F0">
        <w:rPr>
          <w:color w:val="000000"/>
          <w:sz w:val="28"/>
          <w:szCs w:val="28"/>
        </w:rPr>
        <w:t>3). К территориальной относится ЧС, в результате которой пострадало от 50 до 500 человек, либо нарушены условия жизнедеятельности от 300 до 500 человек, либо материальный ущерб составил от 5 тысяч до 0,5 миллиона минимальных размеров оплаты труда и зона чрезвычайной ситуации не выходит за пределы субъекта Российской Федерации.</w:t>
      </w:r>
    </w:p>
    <w:p w14:paraId="25F48DB6" w14:textId="77777777" w:rsidR="008151F0" w:rsidRPr="008151F0" w:rsidRDefault="008151F0" w:rsidP="008151F0">
      <w:pPr>
        <w:pStyle w:val="ae"/>
        <w:jc w:val="both"/>
        <w:rPr>
          <w:color w:val="000000"/>
          <w:sz w:val="28"/>
          <w:szCs w:val="28"/>
        </w:rPr>
      </w:pPr>
      <w:r w:rsidRPr="008151F0">
        <w:rPr>
          <w:color w:val="000000"/>
          <w:sz w:val="28"/>
          <w:szCs w:val="28"/>
        </w:rPr>
        <w:t>4). К региональной относится ЧС, в результате которой пострадало от 50 до 500 человек, либо нарушены условия жизнедеятельности от 500 до 1000 человек, либо материальный ущерб составляет от 0,5 до 5 миллионов минимальных размеров оплаты труда. Региональные ЧС распространяются на несколько областей (краев) или экономический район.</w:t>
      </w:r>
    </w:p>
    <w:p w14:paraId="31ED54C3" w14:textId="77777777" w:rsidR="008151F0" w:rsidRPr="008151F0" w:rsidRDefault="008151F0" w:rsidP="008151F0">
      <w:pPr>
        <w:pStyle w:val="ae"/>
        <w:jc w:val="both"/>
        <w:rPr>
          <w:color w:val="000000"/>
          <w:sz w:val="28"/>
          <w:szCs w:val="28"/>
        </w:rPr>
      </w:pPr>
      <w:r w:rsidRPr="008151F0">
        <w:rPr>
          <w:color w:val="000000"/>
          <w:sz w:val="28"/>
          <w:szCs w:val="28"/>
        </w:rPr>
        <w:t>5). К федеральной относится ЧС, в результате которой пострадало свыше 500 человек либо нарушены условия жизнедеятельности свыше 1000 человек, либо материальный ущерб составляет свыше 5 миллионов минимальных размеров оплаты труда. Зона чрезвычайной ситуации выходит за пределы территории двух субъектов РФ.</w:t>
      </w:r>
    </w:p>
    <w:p w14:paraId="78D987EA" w14:textId="77777777" w:rsidR="008151F0" w:rsidRPr="008151F0" w:rsidRDefault="008151F0" w:rsidP="008151F0">
      <w:pPr>
        <w:pStyle w:val="ae"/>
        <w:jc w:val="both"/>
        <w:rPr>
          <w:color w:val="000000"/>
          <w:sz w:val="28"/>
          <w:szCs w:val="28"/>
        </w:rPr>
      </w:pPr>
      <w:r w:rsidRPr="008151F0">
        <w:rPr>
          <w:color w:val="000000"/>
          <w:sz w:val="28"/>
          <w:szCs w:val="28"/>
        </w:rPr>
        <w:t>6). К трансграничной относится чрезвычайная ситуация, поражающие факторы которой выходят за пределы РФ, или ЧС, которая произошла за рубежом и затрагивает территорию РФ.</w:t>
      </w:r>
    </w:p>
    <w:p w14:paraId="4C401C5C" w14:textId="77777777" w:rsidR="008151F0" w:rsidRPr="008151F0" w:rsidRDefault="008151F0" w:rsidP="008151F0">
      <w:pPr>
        <w:pStyle w:val="ae"/>
        <w:jc w:val="both"/>
        <w:rPr>
          <w:color w:val="000000"/>
          <w:sz w:val="28"/>
          <w:szCs w:val="28"/>
        </w:rPr>
      </w:pPr>
      <w:r w:rsidRPr="008151F0">
        <w:rPr>
          <w:i/>
          <w:iCs/>
          <w:color w:val="000000"/>
          <w:sz w:val="28"/>
          <w:szCs w:val="28"/>
        </w:rPr>
        <w:t>3. По характеру поражающих факторов или источников опасности:</w:t>
      </w:r>
    </w:p>
    <w:p w14:paraId="528CD51B" w14:textId="77777777" w:rsidR="008151F0" w:rsidRPr="008151F0" w:rsidRDefault="008151F0" w:rsidP="008151F0">
      <w:pPr>
        <w:pStyle w:val="ae"/>
        <w:jc w:val="both"/>
        <w:rPr>
          <w:color w:val="000000"/>
          <w:sz w:val="28"/>
          <w:szCs w:val="28"/>
        </w:rPr>
      </w:pPr>
      <w:r w:rsidRPr="008151F0">
        <w:rPr>
          <w:color w:val="000000"/>
          <w:sz w:val="28"/>
          <w:szCs w:val="28"/>
        </w:rPr>
        <w:t>1) тепловые;</w:t>
      </w:r>
    </w:p>
    <w:p w14:paraId="7FD844EC" w14:textId="77777777" w:rsidR="008151F0" w:rsidRPr="008151F0" w:rsidRDefault="008151F0" w:rsidP="008151F0">
      <w:pPr>
        <w:pStyle w:val="ae"/>
        <w:jc w:val="both"/>
        <w:rPr>
          <w:color w:val="000000"/>
          <w:sz w:val="28"/>
          <w:szCs w:val="28"/>
        </w:rPr>
      </w:pPr>
      <w:r w:rsidRPr="008151F0">
        <w:rPr>
          <w:color w:val="000000"/>
          <w:sz w:val="28"/>
          <w:szCs w:val="28"/>
        </w:rPr>
        <w:t>2) химические;</w:t>
      </w:r>
    </w:p>
    <w:p w14:paraId="26D902F4" w14:textId="77777777" w:rsidR="008151F0" w:rsidRPr="008151F0" w:rsidRDefault="008151F0" w:rsidP="008151F0">
      <w:pPr>
        <w:pStyle w:val="ae"/>
        <w:jc w:val="both"/>
        <w:rPr>
          <w:color w:val="000000"/>
          <w:sz w:val="28"/>
          <w:szCs w:val="28"/>
        </w:rPr>
      </w:pPr>
      <w:r w:rsidRPr="008151F0">
        <w:rPr>
          <w:color w:val="000000"/>
          <w:sz w:val="28"/>
          <w:szCs w:val="28"/>
        </w:rPr>
        <w:t>3) радиоактивные;</w:t>
      </w:r>
    </w:p>
    <w:p w14:paraId="6E530FCC" w14:textId="77777777" w:rsidR="008151F0" w:rsidRPr="008151F0" w:rsidRDefault="008151F0" w:rsidP="008151F0">
      <w:pPr>
        <w:pStyle w:val="ae"/>
        <w:jc w:val="both"/>
        <w:rPr>
          <w:color w:val="000000"/>
          <w:sz w:val="28"/>
          <w:szCs w:val="28"/>
        </w:rPr>
      </w:pPr>
      <w:r w:rsidRPr="008151F0">
        <w:rPr>
          <w:color w:val="000000"/>
          <w:sz w:val="28"/>
          <w:szCs w:val="28"/>
        </w:rPr>
        <w:t>4) воздействие ударной волны или урагана;</w:t>
      </w:r>
    </w:p>
    <w:p w14:paraId="0391F80E" w14:textId="77777777" w:rsidR="008151F0" w:rsidRPr="008151F0" w:rsidRDefault="008151F0" w:rsidP="008151F0">
      <w:pPr>
        <w:pStyle w:val="ae"/>
        <w:jc w:val="both"/>
        <w:rPr>
          <w:color w:val="000000"/>
          <w:sz w:val="28"/>
          <w:szCs w:val="28"/>
        </w:rPr>
      </w:pPr>
      <w:r w:rsidRPr="008151F0">
        <w:rPr>
          <w:color w:val="000000"/>
          <w:sz w:val="28"/>
          <w:szCs w:val="28"/>
        </w:rPr>
        <w:t>5) гидрологические;</w:t>
      </w:r>
    </w:p>
    <w:p w14:paraId="11E5D6C7" w14:textId="77777777" w:rsidR="008151F0" w:rsidRPr="008151F0" w:rsidRDefault="008151F0" w:rsidP="008151F0">
      <w:pPr>
        <w:pStyle w:val="ae"/>
        <w:jc w:val="both"/>
        <w:rPr>
          <w:color w:val="000000"/>
          <w:sz w:val="28"/>
          <w:szCs w:val="28"/>
        </w:rPr>
      </w:pPr>
      <w:r w:rsidRPr="008151F0">
        <w:rPr>
          <w:color w:val="000000"/>
          <w:sz w:val="28"/>
          <w:szCs w:val="28"/>
        </w:rPr>
        <w:t>6) биологические.</w:t>
      </w:r>
    </w:p>
    <w:p w14:paraId="396D51C8" w14:textId="77777777" w:rsidR="008151F0" w:rsidRPr="008151F0" w:rsidRDefault="008151F0" w:rsidP="008151F0">
      <w:pPr>
        <w:pStyle w:val="ae"/>
        <w:jc w:val="both"/>
        <w:rPr>
          <w:color w:val="000000"/>
          <w:sz w:val="28"/>
          <w:szCs w:val="28"/>
        </w:rPr>
      </w:pPr>
      <w:r w:rsidRPr="008151F0">
        <w:rPr>
          <w:i/>
          <w:iCs/>
          <w:color w:val="000000"/>
          <w:sz w:val="28"/>
          <w:szCs w:val="28"/>
        </w:rPr>
        <w:t>4. По характеру воздействия на основные объекты поражения:</w:t>
      </w:r>
    </w:p>
    <w:p w14:paraId="31E7360E" w14:textId="77777777" w:rsidR="008151F0" w:rsidRPr="008151F0" w:rsidRDefault="008151F0" w:rsidP="008151F0">
      <w:pPr>
        <w:pStyle w:val="ae"/>
        <w:jc w:val="both"/>
        <w:rPr>
          <w:color w:val="000000"/>
          <w:sz w:val="28"/>
          <w:szCs w:val="28"/>
        </w:rPr>
      </w:pPr>
      <w:r w:rsidRPr="008151F0">
        <w:rPr>
          <w:color w:val="000000"/>
          <w:sz w:val="28"/>
          <w:szCs w:val="28"/>
        </w:rPr>
        <w:t>1) разрушение;</w:t>
      </w:r>
    </w:p>
    <w:p w14:paraId="0E118D1B" w14:textId="77777777" w:rsidR="008151F0" w:rsidRPr="008151F0" w:rsidRDefault="008151F0" w:rsidP="008151F0">
      <w:pPr>
        <w:pStyle w:val="ae"/>
        <w:jc w:val="both"/>
        <w:rPr>
          <w:color w:val="000000"/>
          <w:sz w:val="28"/>
          <w:szCs w:val="28"/>
        </w:rPr>
      </w:pPr>
      <w:r w:rsidRPr="008151F0">
        <w:rPr>
          <w:color w:val="000000"/>
          <w:sz w:val="28"/>
          <w:szCs w:val="28"/>
        </w:rPr>
        <w:t>2) заражение;</w:t>
      </w:r>
    </w:p>
    <w:p w14:paraId="525F0C5D" w14:textId="77777777" w:rsidR="008151F0" w:rsidRPr="008151F0" w:rsidRDefault="008151F0" w:rsidP="008151F0">
      <w:pPr>
        <w:pStyle w:val="ae"/>
        <w:jc w:val="both"/>
        <w:rPr>
          <w:color w:val="000000"/>
          <w:sz w:val="28"/>
          <w:szCs w:val="28"/>
        </w:rPr>
      </w:pPr>
      <w:r w:rsidRPr="008151F0">
        <w:rPr>
          <w:color w:val="000000"/>
          <w:sz w:val="28"/>
          <w:szCs w:val="28"/>
        </w:rPr>
        <w:t>3) затопление;</w:t>
      </w:r>
    </w:p>
    <w:p w14:paraId="236A3789" w14:textId="77777777" w:rsidR="008151F0" w:rsidRPr="008151F0" w:rsidRDefault="008151F0" w:rsidP="008151F0">
      <w:pPr>
        <w:pStyle w:val="ae"/>
        <w:jc w:val="both"/>
        <w:rPr>
          <w:color w:val="000000"/>
          <w:sz w:val="28"/>
          <w:szCs w:val="28"/>
        </w:rPr>
      </w:pPr>
      <w:r w:rsidRPr="008151F0">
        <w:rPr>
          <w:color w:val="000000"/>
          <w:sz w:val="28"/>
          <w:szCs w:val="28"/>
        </w:rPr>
        <w:t>4) пожары.</w:t>
      </w:r>
    </w:p>
    <w:p w14:paraId="3CE13DE3" w14:textId="77777777" w:rsidR="008151F0" w:rsidRPr="008151F0" w:rsidRDefault="008151F0" w:rsidP="008151F0">
      <w:pPr>
        <w:pStyle w:val="ae"/>
        <w:jc w:val="both"/>
        <w:rPr>
          <w:color w:val="000000"/>
          <w:sz w:val="28"/>
          <w:szCs w:val="28"/>
        </w:rPr>
      </w:pPr>
      <w:r w:rsidRPr="008151F0">
        <w:rPr>
          <w:i/>
          <w:iCs/>
          <w:color w:val="000000"/>
          <w:sz w:val="28"/>
          <w:szCs w:val="28"/>
        </w:rPr>
        <w:t>5. По причинам возникновения аварий:</w:t>
      </w:r>
    </w:p>
    <w:p w14:paraId="2810135E" w14:textId="77777777" w:rsidR="008151F0" w:rsidRPr="008151F0" w:rsidRDefault="008151F0" w:rsidP="008151F0">
      <w:pPr>
        <w:pStyle w:val="ae"/>
        <w:jc w:val="both"/>
        <w:rPr>
          <w:color w:val="000000"/>
          <w:sz w:val="28"/>
          <w:szCs w:val="28"/>
        </w:rPr>
      </w:pPr>
      <w:r w:rsidRPr="008151F0">
        <w:rPr>
          <w:color w:val="000000"/>
          <w:sz w:val="28"/>
          <w:szCs w:val="28"/>
        </w:rPr>
        <w:t>1) неудачные проектные решения, отступление от проектной документации;</w:t>
      </w:r>
    </w:p>
    <w:p w14:paraId="0BC3D831" w14:textId="77777777" w:rsidR="008151F0" w:rsidRPr="008151F0" w:rsidRDefault="008151F0" w:rsidP="008151F0">
      <w:pPr>
        <w:pStyle w:val="ae"/>
        <w:jc w:val="both"/>
        <w:rPr>
          <w:color w:val="000000"/>
          <w:sz w:val="28"/>
          <w:szCs w:val="28"/>
        </w:rPr>
      </w:pPr>
      <w:r w:rsidRPr="008151F0">
        <w:rPr>
          <w:color w:val="000000"/>
          <w:sz w:val="28"/>
          <w:szCs w:val="28"/>
        </w:rPr>
        <w:t>2) недооценка действующей нагрузки (снег, производственная пыль, ветер и т.п.);</w:t>
      </w:r>
    </w:p>
    <w:p w14:paraId="73497783" w14:textId="77777777" w:rsidR="008151F0" w:rsidRPr="008151F0" w:rsidRDefault="008151F0" w:rsidP="008151F0">
      <w:pPr>
        <w:pStyle w:val="ae"/>
        <w:jc w:val="both"/>
        <w:rPr>
          <w:color w:val="000000"/>
          <w:sz w:val="28"/>
          <w:szCs w:val="28"/>
        </w:rPr>
      </w:pPr>
      <w:r w:rsidRPr="008151F0">
        <w:rPr>
          <w:color w:val="000000"/>
          <w:sz w:val="28"/>
          <w:szCs w:val="28"/>
        </w:rPr>
        <w:t>3) потеря устойчивости (эксцентриситет при приложении нагрузок, иска-жение геометрической формы, неправильная анкеровка опор);</w:t>
      </w:r>
    </w:p>
    <w:p w14:paraId="647AC0C4" w14:textId="77777777" w:rsidR="008151F0" w:rsidRPr="008151F0" w:rsidRDefault="008151F0" w:rsidP="008151F0">
      <w:pPr>
        <w:pStyle w:val="ae"/>
        <w:jc w:val="both"/>
        <w:rPr>
          <w:color w:val="000000"/>
          <w:sz w:val="28"/>
          <w:szCs w:val="28"/>
        </w:rPr>
      </w:pPr>
      <w:r w:rsidRPr="008151F0">
        <w:rPr>
          <w:color w:val="000000"/>
          <w:sz w:val="28"/>
          <w:szCs w:val="28"/>
        </w:rPr>
        <w:t>4) некачественное изготовление, монтаж конструкции;</w:t>
      </w:r>
    </w:p>
    <w:p w14:paraId="544219DC" w14:textId="77777777" w:rsidR="008151F0" w:rsidRPr="008151F0" w:rsidRDefault="008151F0" w:rsidP="008151F0">
      <w:pPr>
        <w:pStyle w:val="ae"/>
        <w:jc w:val="both"/>
        <w:rPr>
          <w:color w:val="000000"/>
          <w:sz w:val="28"/>
          <w:szCs w:val="28"/>
        </w:rPr>
      </w:pPr>
      <w:r w:rsidRPr="008151F0">
        <w:rPr>
          <w:color w:val="000000"/>
          <w:sz w:val="28"/>
          <w:szCs w:val="28"/>
        </w:rPr>
        <w:t>5) нарушение правил эксплуатации (нарушение технологических режимов и правил техники безопасности);</w:t>
      </w:r>
    </w:p>
    <w:p w14:paraId="06E6F407" w14:textId="77777777" w:rsidR="008151F0" w:rsidRPr="008151F0" w:rsidRDefault="008151F0" w:rsidP="008151F0">
      <w:pPr>
        <w:pStyle w:val="ae"/>
        <w:jc w:val="both"/>
        <w:rPr>
          <w:color w:val="000000"/>
          <w:sz w:val="28"/>
          <w:szCs w:val="28"/>
        </w:rPr>
      </w:pPr>
      <w:r w:rsidRPr="008151F0">
        <w:rPr>
          <w:color w:val="000000"/>
          <w:sz w:val="28"/>
          <w:szCs w:val="28"/>
        </w:rPr>
        <w:t>6) аварии в результате усталости, вибраций, коррозии;</w:t>
      </w:r>
    </w:p>
    <w:p w14:paraId="652C619E" w14:textId="77777777" w:rsidR="008151F0" w:rsidRPr="008151F0" w:rsidRDefault="008151F0" w:rsidP="008151F0">
      <w:pPr>
        <w:pStyle w:val="ae"/>
        <w:jc w:val="both"/>
        <w:rPr>
          <w:color w:val="000000"/>
          <w:sz w:val="28"/>
          <w:szCs w:val="28"/>
        </w:rPr>
      </w:pPr>
      <w:r w:rsidRPr="008151F0">
        <w:rPr>
          <w:color w:val="000000"/>
          <w:sz w:val="28"/>
          <w:szCs w:val="28"/>
        </w:rPr>
        <w:t>7) непредвиденные стихийные бедствия (погодные, геофизические и т.п.).</w:t>
      </w:r>
    </w:p>
    <w:p w14:paraId="72A9E9A0" w14:textId="77777777" w:rsidR="008151F0" w:rsidRPr="008151F0" w:rsidRDefault="008151F0" w:rsidP="008151F0">
      <w:pPr>
        <w:pStyle w:val="ae"/>
        <w:jc w:val="both"/>
        <w:rPr>
          <w:color w:val="000000"/>
          <w:sz w:val="28"/>
          <w:szCs w:val="28"/>
        </w:rPr>
      </w:pPr>
      <w:r w:rsidRPr="008151F0">
        <w:rPr>
          <w:i/>
          <w:iCs/>
          <w:color w:val="000000"/>
          <w:sz w:val="28"/>
          <w:szCs w:val="28"/>
        </w:rPr>
        <w:t>6. По степени внезапности:</w:t>
      </w:r>
    </w:p>
    <w:p w14:paraId="7B74894C" w14:textId="77777777" w:rsidR="008151F0" w:rsidRPr="008151F0" w:rsidRDefault="008151F0" w:rsidP="008151F0">
      <w:pPr>
        <w:pStyle w:val="ae"/>
        <w:jc w:val="both"/>
        <w:rPr>
          <w:color w:val="000000"/>
          <w:sz w:val="28"/>
          <w:szCs w:val="28"/>
        </w:rPr>
      </w:pPr>
      <w:r w:rsidRPr="008151F0">
        <w:rPr>
          <w:color w:val="000000"/>
          <w:sz w:val="28"/>
          <w:szCs w:val="28"/>
        </w:rPr>
        <w:t>1) внезапные (взрывы, транспортные аварии, землетрясения);</w:t>
      </w:r>
    </w:p>
    <w:p w14:paraId="40C41149" w14:textId="77777777" w:rsidR="008151F0" w:rsidRPr="008151F0" w:rsidRDefault="008151F0" w:rsidP="008151F0">
      <w:pPr>
        <w:pStyle w:val="ae"/>
        <w:jc w:val="both"/>
        <w:rPr>
          <w:color w:val="000000"/>
          <w:sz w:val="28"/>
          <w:szCs w:val="28"/>
        </w:rPr>
      </w:pPr>
      <w:r w:rsidRPr="008151F0">
        <w:rPr>
          <w:color w:val="000000"/>
          <w:sz w:val="28"/>
          <w:szCs w:val="28"/>
        </w:rPr>
        <w:t>2) быстро распространяющиеся (пожары, выброс АХОВ</w:t>
      </w:r>
      <w:r w:rsidRPr="008151F0">
        <w:rPr>
          <w:color w:val="000000"/>
          <w:sz w:val="28"/>
          <w:szCs w:val="28"/>
          <w:vertAlign w:val="superscript"/>
        </w:rPr>
        <w:sym w:font="Symbol" w:char="F02A"/>
      </w:r>
      <w:r w:rsidRPr="008151F0">
        <w:rPr>
          <w:color w:val="000000"/>
          <w:sz w:val="28"/>
          <w:szCs w:val="28"/>
        </w:rPr>
        <w:t>, гидродинамиче-ские аварии с образованием волн прорыва, сель);</w:t>
      </w:r>
    </w:p>
    <w:p w14:paraId="3CD7EDEB" w14:textId="77777777" w:rsidR="008151F0" w:rsidRPr="008151F0" w:rsidRDefault="008151F0" w:rsidP="008151F0">
      <w:pPr>
        <w:pStyle w:val="ae"/>
        <w:jc w:val="both"/>
        <w:rPr>
          <w:color w:val="000000"/>
          <w:sz w:val="28"/>
          <w:szCs w:val="28"/>
        </w:rPr>
      </w:pPr>
      <w:r w:rsidRPr="008151F0">
        <w:rPr>
          <w:color w:val="000000"/>
          <w:sz w:val="28"/>
          <w:szCs w:val="28"/>
        </w:rPr>
        <w:t>3) умеренно распространяющиеся (выброс радиоактивных веществ, аварии на коммунальных системах, извержение вулканов, половодье);</w:t>
      </w:r>
    </w:p>
    <w:p w14:paraId="42CF2664" w14:textId="77777777" w:rsidR="008151F0" w:rsidRPr="008151F0" w:rsidRDefault="008151F0" w:rsidP="008151F0">
      <w:pPr>
        <w:pStyle w:val="ae"/>
        <w:jc w:val="both"/>
        <w:rPr>
          <w:color w:val="000000"/>
          <w:sz w:val="28"/>
          <w:szCs w:val="28"/>
        </w:rPr>
      </w:pPr>
      <w:r w:rsidRPr="008151F0">
        <w:rPr>
          <w:color w:val="000000"/>
          <w:sz w:val="28"/>
          <w:szCs w:val="28"/>
        </w:rPr>
        <w:t>4) медленно распространяющиеся (аварии на очистных сооружениях, засуха, эпидемии, экологические отклонения).</w:t>
      </w:r>
    </w:p>
    <w:p w14:paraId="200091E3" w14:textId="77777777" w:rsidR="008151F0" w:rsidRPr="008151F0" w:rsidRDefault="008151F0" w:rsidP="008151F0">
      <w:pPr>
        <w:pStyle w:val="ae"/>
        <w:jc w:val="both"/>
        <w:rPr>
          <w:color w:val="000000"/>
          <w:sz w:val="28"/>
          <w:szCs w:val="28"/>
        </w:rPr>
      </w:pPr>
      <w:r w:rsidRPr="008151F0">
        <w:rPr>
          <w:i/>
          <w:iCs/>
          <w:color w:val="000000"/>
          <w:sz w:val="28"/>
          <w:szCs w:val="28"/>
        </w:rPr>
        <w:t>7. По отраслям народного хозяйства, где могут возникнуть ЧС:</w:t>
      </w:r>
    </w:p>
    <w:p w14:paraId="50E976D9" w14:textId="77777777" w:rsidR="008151F0" w:rsidRPr="008151F0" w:rsidRDefault="008151F0" w:rsidP="008151F0">
      <w:pPr>
        <w:pStyle w:val="ae"/>
        <w:jc w:val="both"/>
        <w:rPr>
          <w:color w:val="000000"/>
          <w:sz w:val="28"/>
          <w:szCs w:val="28"/>
        </w:rPr>
      </w:pPr>
      <w:r w:rsidRPr="008151F0">
        <w:rPr>
          <w:color w:val="000000"/>
          <w:sz w:val="28"/>
          <w:szCs w:val="28"/>
        </w:rPr>
        <w:t>1) на транспорте;</w:t>
      </w:r>
    </w:p>
    <w:p w14:paraId="27814451" w14:textId="77777777" w:rsidR="008151F0" w:rsidRPr="008151F0" w:rsidRDefault="008151F0" w:rsidP="008151F0">
      <w:pPr>
        <w:pStyle w:val="ae"/>
        <w:jc w:val="both"/>
        <w:rPr>
          <w:color w:val="000000"/>
          <w:sz w:val="28"/>
          <w:szCs w:val="28"/>
        </w:rPr>
      </w:pPr>
      <w:r w:rsidRPr="008151F0">
        <w:rPr>
          <w:color w:val="000000"/>
          <w:sz w:val="28"/>
          <w:szCs w:val="28"/>
        </w:rPr>
        <w:t>2) в промышленности и энергетике;</w:t>
      </w:r>
    </w:p>
    <w:p w14:paraId="252696F8" w14:textId="77777777" w:rsidR="008151F0" w:rsidRPr="008151F0" w:rsidRDefault="008151F0" w:rsidP="008151F0">
      <w:pPr>
        <w:pStyle w:val="ae"/>
        <w:jc w:val="both"/>
        <w:rPr>
          <w:color w:val="000000"/>
          <w:sz w:val="28"/>
          <w:szCs w:val="28"/>
        </w:rPr>
      </w:pPr>
      <w:r w:rsidRPr="008151F0">
        <w:rPr>
          <w:color w:val="000000"/>
          <w:sz w:val="28"/>
          <w:szCs w:val="28"/>
        </w:rPr>
        <w:t>3) в строительстве;</w:t>
      </w:r>
    </w:p>
    <w:p w14:paraId="547A5CC4" w14:textId="77777777" w:rsidR="008151F0" w:rsidRPr="008151F0" w:rsidRDefault="008151F0" w:rsidP="008151F0">
      <w:pPr>
        <w:pStyle w:val="ae"/>
        <w:jc w:val="both"/>
        <w:rPr>
          <w:color w:val="000000"/>
          <w:sz w:val="28"/>
          <w:szCs w:val="28"/>
        </w:rPr>
      </w:pPr>
      <w:r w:rsidRPr="008151F0">
        <w:rPr>
          <w:color w:val="000000"/>
          <w:sz w:val="28"/>
          <w:szCs w:val="28"/>
        </w:rPr>
        <w:t>4) в коммунально-жилищной сфере.</w:t>
      </w:r>
    </w:p>
    <w:p w14:paraId="7545BFA4" w14:textId="77777777" w:rsidR="008151F0" w:rsidRPr="008151F0" w:rsidRDefault="008151F0" w:rsidP="008151F0">
      <w:pPr>
        <w:pStyle w:val="ae"/>
        <w:jc w:val="both"/>
        <w:rPr>
          <w:color w:val="000000"/>
          <w:sz w:val="28"/>
          <w:szCs w:val="28"/>
        </w:rPr>
      </w:pPr>
      <w:r w:rsidRPr="008151F0">
        <w:rPr>
          <w:i/>
          <w:iCs/>
          <w:color w:val="000000"/>
          <w:sz w:val="28"/>
          <w:szCs w:val="28"/>
        </w:rPr>
        <w:t>8. По долговременности и обратимости последствий:</w:t>
      </w:r>
    </w:p>
    <w:p w14:paraId="0FD5DAC3" w14:textId="77777777" w:rsidR="008151F0" w:rsidRPr="008151F0" w:rsidRDefault="008151F0" w:rsidP="008151F0">
      <w:pPr>
        <w:pStyle w:val="ae"/>
        <w:jc w:val="both"/>
        <w:rPr>
          <w:color w:val="000000"/>
          <w:sz w:val="28"/>
          <w:szCs w:val="28"/>
        </w:rPr>
      </w:pPr>
      <w:r w:rsidRPr="008151F0">
        <w:rPr>
          <w:color w:val="000000"/>
          <w:sz w:val="28"/>
          <w:szCs w:val="28"/>
        </w:rPr>
        <w:t>1) кратковременного воздействия (загрязнение участка местности аварий-но химически опаснымивеществами (АХОВ); затопление отдельных населенных пунктов в период паводка, интенсивного снеготаяния и т.п.);</w:t>
      </w:r>
    </w:p>
    <w:p w14:paraId="1A3618C6" w14:textId="77777777" w:rsidR="008151F0" w:rsidRPr="008151F0" w:rsidRDefault="008151F0" w:rsidP="008151F0">
      <w:pPr>
        <w:pStyle w:val="ae"/>
        <w:jc w:val="both"/>
        <w:rPr>
          <w:color w:val="000000"/>
          <w:sz w:val="28"/>
          <w:szCs w:val="28"/>
        </w:rPr>
      </w:pPr>
      <w:r w:rsidRPr="008151F0">
        <w:rPr>
          <w:color w:val="000000"/>
          <w:sz w:val="28"/>
          <w:szCs w:val="28"/>
        </w:rPr>
        <w:t>2) долговременного воздействия (загрязнение местности радиоактивными веществами; спад уровней радиации до допустимых в среднем происходит через 10 периодов полураспада основных радионуклидов).</w:t>
      </w:r>
    </w:p>
    <w:p w14:paraId="286124AB" w14:textId="77777777" w:rsidR="008151F0" w:rsidRPr="008151F0" w:rsidRDefault="008151F0" w:rsidP="008151F0">
      <w:pPr>
        <w:pStyle w:val="ae"/>
        <w:jc w:val="both"/>
        <w:rPr>
          <w:color w:val="000000"/>
          <w:sz w:val="28"/>
          <w:szCs w:val="28"/>
        </w:rPr>
      </w:pPr>
      <w:r w:rsidRPr="008151F0">
        <w:rPr>
          <w:color w:val="000000"/>
          <w:sz w:val="28"/>
          <w:szCs w:val="28"/>
        </w:rPr>
        <w:t>Для практических нужд общую классификацию ЧС, используемую в единой системе предупреждения и действий в ЧС, строят по группам, типам и видам; при этом их кодируют следующим образом:</w:t>
      </w:r>
    </w:p>
    <w:p w14:paraId="31C88B90" w14:textId="77777777" w:rsidR="008151F0" w:rsidRPr="008151F0" w:rsidRDefault="008151F0" w:rsidP="008151F0">
      <w:pPr>
        <w:pStyle w:val="ae"/>
        <w:jc w:val="both"/>
        <w:rPr>
          <w:color w:val="000000"/>
          <w:sz w:val="28"/>
          <w:szCs w:val="28"/>
        </w:rPr>
      </w:pPr>
      <w:r w:rsidRPr="008151F0">
        <w:rPr>
          <w:color w:val="000000"/>
          <w:sz w:val="28"/>
          <w:szCs w:val="28"/>
        </w:rPr>
        <w:t>1) </w:t>
      </w:r>
      <w:r w:rsidRPr="008151F0">
        <w:rPr>
          <w:b/>
          <w:bCs/>
          <w:i/>
          <w:iCs/>
          <w:color w:val="000000"/>
          <w:sz w:val="28"/>
          <w:szCs w:val="28"/>
        </w:rPr>
        <w:t>группы</w:t>
      </w:r>
      <w:r w:rsidRPr="008151F0">
        <w:rPr>
          <w:color w:val="000000"/>
          <w:sz w:val="28"/>
          <w:szCs w:val="28"/>
        </w:rPr>
        <w:t> (чрезвычайные ситуации техногенного характера, чрезвычайные ситуации природного характера, чрезвычайные ситуации экологического характера) кодируют однопозиционными номерами;</w:t>
      </w:r>
    </w:p>
    <w:p w14:paraId="759EEC2D" w14:textId="77777777" w:rsidR="008151F0" w:rsidRPr="008151F0" w:rsidRDefault="008151F0" w:rsidP="008151F0">
      <w:pPr>
        <w:pStyle w:val="ae"/>
        <w:jc w:val="both"/>
        <w:rPr>
          <w:color w:val="000000"/>
          <w:sz w:val="28"/>
          <w:szCs w:val="28"/>
        </w:rPr>
      </w:pPr>
      <w:r w:rsidRPr="008151F0">
        <w:rPr>
          <w:color w:val="000000"/>
          <w:sz w:val="28"/>
          <w:szCs w:val="28"/>
        </w:rPr>
        <w:t>2) </w:t>
      </w:r>
      <w:r w:rsidRPr="008151F0">
        <w:rPr>
          <w:b/>
          <w:bCs/>
          <w:i/>
          <w:iCs/>
          <w:color w:val="000000"/>
          <w:sz w:val="28"/>
          <w:szCs w:val="28"/>
        </w:rPr>
        <w:t>типы ЧС</w:t>
      </w:r>
      <w:r w:rsidRPr="008151F0">
        <w:rPr>
          <w:color w:val="000000"/>
          <w:sz w:val="28"/>
          <w:szCs w:val="28"/>
        </w:rPr>
        <w:t> (транспортные аварии, пожары, аварии с выбросами химиче-ски опасных веществ, геофизические опасные явления, ЧС, связанные с изменением суши, и т.д.) кодируют двухпозиционными цифрами;</w:t>
      </w:r>
    </w:p>
    <w:p w14:paraId="6CD76485" w14:textId="77777777" w:rsidR="008151F0" w:rsidRPr="008151F0" w:rsidRDefault="008151F0" w:rsidP="008151F0">
      <w:pPr>
        <w:pStyle w:val="ae"/>
        <w:jc w:val="both"/>
        <w:rPr>
          <w:color w:val="000000"/>
          <w:sz w:val="28"/>
          <w:szCs w:val="28"/>
        </w:rPr>
      </w:pPr>
      <w:r w:rsidRPr="008151F0">
        <w:rPr>
          <w:color w:val="000000"/>
          <w:sz w:val="28"/>
          <w:szCs w:val="28"/>
        </w:rPr>
        <w:t>3) </w:t>
      </w:r>
      <w:r w:rsidRPr="008151F0">
        <w:rPr>
          <w:b/>
          <w:bCs/>
          <w:i/>
          <w:iCs/>
          <w:color w:val="000000"/>
          <w:sz w:val="28"/>
          <w:szCs w:val="28"/>
        </w:rPr>
        <w:t>виды ЧС</w:t>
      </w:r>
      <w:r w:rsidRPr="008151F0">
        <w:rPr>
          <w:color w:val="000000"/>
          <w:sz w:val="28"/>
          <w:szCs w:val="28"/>
        </w:rPr>
        <w:t> (аварии товарных поездов, аварии на автодорогах, землетря-сения, лесные пожары, наличие тяжелых металлов, в т.ч. радионуклидов и других вредных веществ, и т.д.) кодируют трехпозиционными номерами.</w:t>
      </w:r>
    </w:p>
    <w:p w14:paraId="1E382AFE" w14:textId="77777777" w:rsidR="0025303A" w:rsidRPr="0025303A" w:rsidRDefault="0025303A" w:rsidP="0025303A">
      <w:pPr>
        <w:spacing w:after="0" w:line="232" w:lineRule="auto"/>
        <w:ind w:left="0" w:firstLine="0"/>
        <w:jc w:val="left"/>
        <w:rPr>
          <w:color w:val="auto"/>
          <w:sz w:val="28"/>
          <w:u w:val="single"/>
        </w:rPr>
      </w:pPr>
      <w:r w:rsidRPr="0025303A">
        <w:rPr>
          <w:color w:val="auto"/>
          <w:sz w:val="28"/>
          <w:u w:val="single"/>
        </w:rPr>
        <w:t>2. Чрезвычайные ситуации природного характера: классификация, последствия. Опасные природные явления.</w:t>
      </w:r>
    </w:p>
    <w:p w14:paraId="6BD622AB" w14:textId="77777777" w:rsidR="00C15311" w:rsidRPr="00C15311" w:rsidRDefault="00C15311" w:rsidP="00C15311">
      <w:pPr>
        <w:pStyle w:val="ae"/>
        <w:rPr>
          <w:color w:val="000000"/>
          <w:sz w:val="28"/>
          <w:szCs w:val="28"/>
        </w:rPr>
      </w:pPr>
      <w:r w:rsidRPr="00C15311">
        <w:rPr>
          <w:b/>
          <w:bCs/>
          <w:i/>
          <w:iCs/>
          <w:color w:val="000000"/>
          <w:sz w:val="28"/>
          <w:szCs w:val="28"/>
        </w:rPr>
        <w:t>Под опасным природным явлением</w:t>
      </w:r>
      <w:r w:rsidRPr="00C15311">
        <w:rPr>
          <w:color w:val="000000"/>
          <w:sz w:val="28"/>
          <w:szCs w:val="28"/>
        </w:rPr>
        <w:t> следует понимать стихийное событие природного происхождения, которое по своей интенсивности, масштабу распространения и продолжительности может вызвать негативные последствия для жизнедеятельности людей, также экономики и природной среды.</w:t>
      </w:r>
    </w:p>
    <w:p w14:paraId="10FCF681" w14:textId="77777777" w:rsidR="00C15311" w:rsidRPr="00C15311" w:rsidRDefault="00C15311" w:rsidP="00C15311">
      <w:pPr>
        <w:pStyle w:val="ae"/>
        <w:rPr>
          <w:color w:val="000000"/>
          <w:sz w:val="28"/>
          <w:szCs w:val="28"/>
        </w:rPr>
      </w:pPr>
      <w:r w:rsidRPr="00C15311">
        <w:rPr>
          <w:b/>
          <w:bCs/>
          <w:i/>
          <w:iCs/>
          <w:color w:val="000000"/>
          <w:sz w:val="28"/>
          <w:szCs w:val="28"/>
        </w:rPr>
        <w:t>Стихийное бедствие</w:t>
      </w:r>
      <w:r w:rsidRPr="00C15311">
        <w:rPr>
          <w:color w:val="000000"/>
          <w:sz w:val="28"/>
          <w:szCs w:val="28"/>
        </w:rPr>
        <w:t> — это катастрофическое природное явление (или процесс) которое может вызвать многочисленные жертвы, значительный материальный ущерб и другие тяжелые последствия.</w:t>
      </w:r>
    </w:p>
    <w:p w14:paraId="53897A6B" w14:textId="77777777" w:rsidR="00C15311" w:rsidRPr="00C15311" w:rsidRDefault="00C15311" w:rsidP="00C15311">
      <w:pPr>
        <w:pStyle w:val="ae"/>
        <w:rPr>
          <w:color w:val="000000"/>
          <w:sz w:val="28"/>
          <w:szCs w:val="28"/>
        </w:rPr>
      </w:pPr>
      <w:r w:rsidRPr="00C15311">
        <w:rPr>
          <w:color w:val="000000"/>
          <w:sz w:val="28"/>
          <w:szCs w:val="28"/>
        </w:rPr>
        <w:t>Стихийные бедствия по природе происхождения весьма разнообразны. Несмотря на это стихийные бедствия природного происхождения имеют некоторые общие закономерности. Вот некоторые из них.</w:t>
      </w:r>
    </w:p>
    <w:p w14:paraId="5C2A469E" w14:textId="77777777" w:rsidR="00C15311" w:rsidRPr="00C15311" w:rsidRDefault="00C15311" w:rsidP="00C15311">
      <w:pPr>
        <w:pStyle w:val="ae"/>
        <w:rPr>
          <w:color w:val="000000"/>
          <w:sz w:val="28"/>
          <w:szCs w:val="28"/>
        </w:rPr>
      </w:pPr>
      <w:r w:rsidRPr="00C15311">
        <w:rPr>
          <w:color w:val="000000"/>
          <w:sz w:val="28"/>
          <w:szCs w:val="28"/>
          <w:u w:val="single"/>
        </w:rPr>
        <w:t>Первая закономерность</w:t>
      </w:r>
      <w:r w:rsidRPr="00C15311">
        <w:rPr>
          <w:color w:val="000000"/>
          <w:sz w:val="28"/>
          <w:szCs w:val="28"/>
        </w:rPr>
        <w:t> природных опасностей состоит в том, что они никогда не могут быть ликвидированы полностью. Это связано с тем, что человечество постоянно использует окружающую среду в качестве источника своего существования и развития.</w:t>
      </w:r>
    </w:p>
    <w:p w14:paraId="5CE3FCE1" w14:textId="77777777" w:rsidR="00C15311" w:rsidRPr="00C15311" w:rsidRDefault="00C15311" w:rsidP="00C15311">
      <w:pPr>
        <w:pStyle w:val="ae"/>
        <w:rPr>
          <w:color w:val="000000"/>
          <w:sz w:val="28"/>
          <w:szCs w:val="28"/>
        </w:rPr>
      </w:pPr>
      <w:r w:rsidRPr="00C15311">
        <w:rPr>
          <w:color w:val="000000"/>
          <w:sz w:val="28"/>
          <w:szCs w:val="28"/>
          <w:u w:val="single"/>
        </w:rPr>
        <w:t>Вторая закономерность</w:t>
      </w:r>
      <w:r w:rsidRPr="00C15311">
        <w:rPr>
          <w:color w:val="000000"/>
          <w:sz w:val="28"/>
          <w:szCs w:val="28"/>
        </w:rPr>
        <w:t> природных опасностей выявляется при анализе развития географической системы: общее число экстремальных событий, ведущих к возникновению стихийных бедствий, постоянно увеличивается (так, прирост ЧС природного происхождения в Российской Федерации в 1997 г. по сравнению с 1996 г. составил 29,7%). При этом растут разрушительная сила и интенсивность большинства стихийных бедствий, а также число жертв, моральный и материальный ущерб, причиняемый ими.</w:t>
      </w:r>
    </w:p>
    <w:p w14:paraId="316929A4" w14:textId="77777777" w:rsidR="00C15311" w:rsidRPr="00C15311" w:rsidRDefault="00C15311" w:rsidP="00C15311">
      <w:pPr>
        <w:pStyle w:val="ae"/>
        <w:rPr>
          <w:color w:val="000000"/>
          <w:sz w:val="28"/>
          <w:szCs w:val="28"/>
        </w:rPr>
      </w:pPr>
      <w:r w:rsidRPr="00C15311">
        <w:rPr>
          <w:color w:val="000000"/>
          <w:sz w:val="28"/>
          <w:szCs w:val="28"/>
        </w:rPr>
        <w:t>Суммарный ежегодный социально-экономический ущерб от развития 21 наиболее опасного процесса в России, по экспертным оценкам, составляет около 15—19 млрд рублей.</w:t>
      </w:r>
    </w:p>
    <w:p w14:paraId="2A6F539E" w14:textId="77777777" w:rsidR="00C15311" w:rsidRPr="00C15311" w:rsidRDefault="00C15311" w:rsidP="00C15311">
      <w:pPr>
        <w:pStyle w:val="ae"/>
        <w:rPr>
          <w:color w:val="000000"/>
          <w:sz w:val="28"/>
          <w:szCs w:val="28"/>
        </w:rPr>
      </w:pPr>
      <w:r w:rsidRPr="00C15311">
        <w:rPr>
          <w:color w:val="000000"/>
          <w:sz w:val="28"/>
          <w:szCs w:val="28"/>
          <w:u w:val="single"/>
        </w:rPr>
        <w:t>Третья закономерность</w:t>
      </w:r>
      <w:r w:rsidRPr="00C15311">
        <w:rPr>
          <w:color w:val="000000"/>
          <w:sz w:val="28"/>
          <w:szCs w:val="28"/>
        </w:rPr>
        <w:t> связана со второй и проявляется во все возрастающей «общей чувствительности» мирового сообщества к стихийным бедствиям. Рост «чувствительности» подразумевает выделение сообществом все большего числа ресурсов на подготовку и проведение различных глобальных организационных и технических мероприятий, а также на изготовление защитных приспособлений и строительство защитных сооружений.</w:t>
      </w:r>
    </w:p>
    <w:p w14:paraId="0BE7A27A" w14:textId="77777777" w:rsidR="00C15311" w:rsidRPr="00C15311" w:rsidRDefault="00C15311" w:rsidP="00C15311">
      <w:pPr>
        <w:pStyle w:val="ae"/>
        <w:rPr>
          <w:color w:val="000000"/>
          <w:sz w:val="28"/>
          <w:szCs w:val="28"/>
        </w:rPr>
      </w:pPr>
      <w:r w:rsidRPr="00C15311">
        <w:rPr>
          <w:color w:val="000000"/>
          <w:sz w:val="28"/>
          <w:szCs w:val="28"/>
          <w:u w:val="single"/>
        </w:rPr>
        <w:t>Четвертая закономерность</w:t>
      </w:r>
      <w:r w:rsidRPr="00C15311">
        <w:rPr>
          <w:color w:val="000000"/>
          <w:sz w:val="28"/>
          <w:szCs w:val="28"/>
        </w:rPr>
        <w:t> позволяет выявить основные общие факторы, без которых нельзя надежно прогнозировать материальный ущерб и число жертв при любых стихийных бедствиях. К ним относят исторические и социальные условия в обществе, сложившиеся к моменту прогноза; уровень экономического развития и географическое положение районов бедствия; определяющие условия землепользования и их перспективы; возможность негативного сочетания с другими природными процессами и т. п.</w:t>
      </w:r>
    </w:p>
    <w:p w14:paraId="5050E023" w14:textId="77777777" w:rsidR="00C15311" w:rsidRPr="00C15311" w:rsidRDefault="00C15311" w:rsidP="00C15311">
      <w:pPr>
        <w:pStyle w:val="ae"/>
        <w:rPr>
          <w:color w:val="000000"/>
          <w:sz w:val="28"/>
          <w:szCs w:val="28"/>
        </w:rPr>
      </w:pPr>
      <w:r w:rsidRPr="00C15311">
        <w:rPr>
          <w:color w:val="000000"/>
          <w:sz w:val="28"/>
          <w:szCs w:val="28"/>
          <w:u w:val="single"/>
        </w:rPr>
        <w:t>Пятая закономерность</w:t>
      </w:r>
      <w:r w:rsidRPr="00C15311">
        <w:rPr>
          <w:color w:val="000000"/>
          <w:sz w:val="28"/>
          <w:szCs w:val="28"/>
        </w:rPr>
        <w:t> заключается в том, что для любых видов стихийных бедствий может быть установлена пространственная приуроченность.</w:t>
      </w:r>
    </w:p>
    <w:p w14:paraId="49B372EF" w14:textId="77777777" w:rsidR="00C15311" w:rsidRPr="00C15311" w:rsidRDefault="00C15311" w:rsidP="00C15311">
      <w:pPr>
        <w:pStyle w:val="ae"/>
        <w:rPr>
          <w:color w:val="000000"/>
          <w:sz w:val="28"/>
          <w:szCs w:val="28"/>
        </w:rPr>
      </w:pPr>
      <w:r w:rsidRPr="00C15311">
        <w:rPr>
          <w:color w:val="000000"/>
          <w:sz w:val="28"/>
          <w:szCs w:val="28"/>
          <w:u w:val="single"/>
        </w:rPr>
        <w:t>Шестая закономерность</w:t>
      </w:r>
      <w:r w:rsidRPr="00C15311">
        <w:rPr>
          <w:color w:val="000000"/>
          <w:sz w:val="28"/>
          <w:szCs w:val="28"/>
        </w:rPr>
        <w:t> позволяет связать силу и интенсивность стихийного бедствия с его частотой и повторяемостью: чем больше интенсивность стихийного бедствия, тем реже оно повторяется с той же силой.</w:t>
      </w:r>
    </w:p>
    <w:p w14:paraId="044D1AF6" w14:textId="77777777" w:rsidR="00C15311" w:rsidRPr="00C15311" w:rsidRDefault="00C15311" w:rsidP="00C15311">
      <w:pPr>
        <w:pStyle w:val="ae"/>
        <w:rPr>
          <w:color w:val="000000"/>
          <w:sz w:val="28"/>
          <w:szCs w:val="28"/>
        </w:rPr>
      </w:pPr>
      <w:r w:rsidRPr="00C15311">
        <w:rPr>
          <w:color w:val="000000"/>
          <w:sz w:val="28"/>
          <w:szCs w:val="28"/>
        </w:rPr>
        <w:t>Эти закономерности подтверждаются динамикой роста опасных природных явлений за последние 5 лет.</w:t>
      </w:r>
    </w:p>
    <w:p w14:paraId="1D100492" w14:textId="77777777" w:rsidR="00C15311" w:rsidRPr="00C15311" w:rsidRDefault="00C15311" w:rsidP="00C15311">
      <w:pPr>
        <w:pStyle w:val="2"/>
        <w:spacing w:before="0"/>
        <w:jc w:val="center"/>
        <w:rPr>
          <w:rFonts w:ascii="Times New Roman" w:hAnsi="Times New Roman" w:cs="Times New Roman"/>
          <w:b w:val="0"/>
          <w:bCs w:val="0"/>
          <w:color w:val="000000"/>
          <w:sz w:val="28"/>
          <w:szCs w:val="28"/>
        </w:rPr>
      </w:pPr>
      <w:r w:rsidRPr="00C15311">
        <w:rPr>
          <w:rFonts w:ascii="Times New Roman" w:hAnsi="Times New Roman" w:cs="Times New Roman"/>
          <w:b w:val="0"/>
          <w:bCs w:val="0"/>
          <w:color w:val="000000"/>
          <w:sz w:val="28"/>
          <w:szCs w:val="28"/>
        </w:rPr>
        <w:t>Классификация чрезвычайных ситуаций природного характера.</w:t>
      </w:r>
    </w:p>
    <w:p w14:paraId="0A8C072B" w14:textId="77777777" w:rsidR="00C15311" w:rsidRPr="00C15311" w:rsidRDefault="00C15311" w:rsidP="00C15311">
      <w:pPr>
        <w:pStyle w:val="ae"/>
        <w:rPr>
          <w:color w:val="000000"/>
          <w:sz w:val="28"/>
          <w:szCs w:val="28"/>
        </w:rPr>
      </w:pPr>
      <w:r w:rsidRPr="00C15311">
        <w:rPr>
          <w:color w:val="000000"/>
          <w:sz w:val="28"/>
          <w:szCs w:val="28"/>
        </w:rPr>
        <w:t>В зависимости от механизма и природы происхождения опасные природные явления разделяются на следующие группы (классы):</w:t>
      </w:r>
    </w:p>
    <w:p w14:paraId="38FBC3F4" w14:textId="77777777" w:rsidR="00C15311" w:rsidRPr="00C15311" w:rsidRDefault="00C15311" w:rsidP="00C15311">
      <w:pPr>
        <w:pStyle w:val="ae"/>
        <w:rPr>
          <w:color w:val="000000"/>
          <w:sz w:val="28"/>
          <w:szCs w:val="28"/>
        </w:rPr>
      </w:pPr>
      <w:r w:rsidRPr="00C15311">
        <w:rPr>
          <w:color w:val="000000"/>
          <w:sz w:val="28"/>
          <w:szCs w:val="28"/>
          <w:u w:val="single"/>
        </w:rPr>
        <w:t>Геофизические опасные явления:</w:t>
      </w:r>
    </w:p>
    <w:p w14:paraId="2D993E7C"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землетрясения;</w:t>
      </w:r>
    </w:p>
    <w:p w14:paraId="6AFEE287"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извержения вулканов;</w:t>
      </w:r>
    </w:p>
    <w:p w14:paraId="4F4539D2"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цунами.</w:t>
      </w:r>
    </w:p>
    <w:p w14:paraId="2DC812F8" w14:textId="77777777" w:rsidR="00C15311" w:rsidRPr="00C15311" w:rsidRDefault="00C15311" w:rsidP="00C15311">
      <w:pPr>
        <w:pStyle w:val="ae"/>
        <w:rPr>
          <w:color w:val="000000"/>
          <w:sz w:val="28"/>
          <w:szCs w:val="28"/>
        </w:rPr>
      </w:pPr>
      <w:r w:rsidRPr="00C15311">
        <w:rPr>
          <w:color w:val="000000"/>
          <w:sz w:val="28"/>
          <w:szCs w:val="28"/>
          <w:u w:val="single"/>
        </w:rPr>
        <w:t>Геологические опасные явления (экзогенные геологические явления):</w:t>
      </w:r>
    </w:p>
    <w:p w14:paraId="6F8C7A39"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оползни;</w:t>
      </w:r>
    </w:p>
    <w:p w14:paraId="7B39DD81" w14:textId="77777777" w:rsidR="00C15311" w:rsidRPr="00C15311" w:rsidRDefault="00C15311" w:rsidP="00C15311">
      <w:pPr>
        <w:pStyle w:val="ae"/>
        <w:rPr>
          <w:color w:val="000000"/>
          <w:sz w:val="28"/>
          <w:szCs w:val="28"/>
        </w:rPr>
      </w:pPr>
      <w:r>
        <w:rPr>
          <w:color w:val="000000"/>
          <w:sz w:val="28"/>
          <w:szCs w:val="28"/>
        </w:rPr>
        <w:t xml:space="preserve">- </w:t>
      </w:r>
      <w:r w:rsidRPr="00C15311">
        <w:rPr>
          <w:color w:val="000000"/>
          <w:sz w:val="28"/>
          <w:szCs w:val="28"/>
        </w:rPr>
        <w:t>сели;</w:t>
      </w:r>
    </w:p>
    <w:p w14:paraId="75F3A75B"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обвалы, осыпи;</w:t>
      </w:r>
    </w:p>
    <w:p w14:paraId="1F6833E3"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лавины;</w:t>
      </w:r>
    </w:p>
    <w:p w14:paraId="7B9B5F9B"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склонный смыв;</w:t>
      </w:r>
    </w:p>
    <w:p w14:paraId="12AFBCD7"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просадка (провал) земной поверхности в результате карета;</w:t>
      </w:r>
    </w:p>
    <w:p w14:paraId="7AEC3D92"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абразия, эрозия;</w:t>
      </w:r>
    </w:p>
    <w:p w14:paraId="54031674"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курумы;</w:t>
      </w:r>
    </w:p>
    <w:p w14:paraId="15814945"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пыльные бури.</w:t>
      </w:r>
    </w:p>
    <w:p w14:paraId="1BE4897A" w14:textId="77777777" w:rsidR="00C15311" w:rsidRPr="00C15311" w:rsidRDefault="00C15311" w:rsidP="00C15311">
      <w:pPr>
        <w:pStyle w:val="ae"/>
        <w:rPr>
          <w:color w:val="000000"/>
          <w:sz w:val="28"/>
          <w:szCs w:val="28"/>
        </w:rPr>
      </w:pPr>
      <w:r w:rsidRPr="00C15311">
        <w:rPr>
          <w:color w:val="000000"/>
          <w:sz w:val="28"/>
          <w:szCs w:val="28"/>
          <w:u w:val="single"/>
        </w:rPr>
        <w:t>Метеорологические и агрометеорологические опасные явления:</w:t>
      </w:r>
    </w:p>
    <w:p w14:paraId="297AC3A5"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бури (9-11 баллов);</w:t>
      </w:r>
    </w:p>
    <w:p w14:paraId="65B05EDD"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ураганы (12-15 баллов);</w:t>
      </w:r>
    </w:p>
    <w:p w14:paraId="3A3440E4"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смерчи (торнадо);</w:t>
      </w:r>
    </w:p>
    <w:p w14:paraId="01AA474B"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шквалы;</w:t>
      </w:r>
    </w:p>
    <w:p w14:paraId="7C7DC143"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вертикальные вихри (потоки);</w:t>
      </w:r>
    </w:p>
    <w:p w14:paraId="7F6C304E"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крупный град;</w:t>
      </w:r>
    </w:p>
    <w:p w14:paraId="74862D93"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сильный дождь (ливень);</w:t>
      </w:r>
    </w:p>
    <w:p w14:paraId="5A8F4960"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сильный снегопад;</w:t>
      </w:r>
    </w:p>
    <w:p w14:paraId="45FED425"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сильный гололед;</w:t>
      </w:r>
    </w:p>
    <w:p w14:paraId="5C1D7B56"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сильный мороз;</w:t>
      </w:r>
    </w:p>
    <w:p w14:paraId="721181A8"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сильная метель;</w:t>
      </w:r>
    </w:p>
    <w:p w14:paraId="24A80E0F"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сильная жара;</w:t>
      </w:r>
    </w:p>
    <w:p w14:paraId="5E300B05"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сильный туман;</w:t>
      </w:r>
    </w:p>
    <w:p w14:paraId="7423BA25"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засуха;</w:t>
      </w:r>
    </w:p>
    <w:p w14:paraId="19A91CE6"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суховей;</w:t>
      </w:r>
    </w:p>
    <w:p w14:paraId="07C655FC"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заморозки.</w:t>
      </w:r>
    </w:p>
    <w:p w14:paraId="5EDD6163" w14:textId="77777777" w:rsidR="00C15311" w:rsidRPr="00C15311" w:rsidRDefault="00C15311" w:rsidP="00C15311">
      <w:pPr>
        <w:pStyle w:val="ae"/>
        <w:rPr>
          <w:color w:val="000000"/>
          <w:sz w:val="28"/>
          <w:szCs w:val="28"/>
        </w:rPr>
      </w:pPr>
      <w:r w:rsidRPr="00C15311">
        <w:rPr>
          <w:color w:val="000000"/>
          <w:sz w:val="28"/>
          <w:szCs w:val="28"/>
          <w:u w:val="single"/>
        </w:rPr>
        <w:t>Морские гидрологические опасные явления:</w:t>
      </w:r>
    </w:p>
    <w:p w14:paraId="6DEDFFAF"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тропические циклоны (тайфуны);</w:t>
      </w:r>
    </w:p>
    <w:p w14:paraId="5E76CBEB"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сильное волнение (5 баллов и более);</w:t>
      </w:r>
    </w:p>
    <w:p w14:paraId="0E79CD37"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сильные колебания уровня моря;</w:t>
      </w:r>
    </w:p>
    <w:p w14:paraId="71C27E76"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сильныйтягун в портах;</w:t>
      </w:r>
    </w:p>
    <w:p w14:paraId="4D7A59A5"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ранний ледяной покров или припай;</w:t>
      </w:r>
    </w:p>
    <w:p w14:paraId="69CDF49E"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напор льдов, интенсивный дрейф льдов;</w:t>
      </w:r>
    </w:p>
    <w:p w14:paraId="1D2E3DE6"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непроходимый (труднопроходимый) лед;</w:t>
      </w:r>
    </w:p>
    <w:p w14:paraId="120954A2"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обледенение судов;</w:t>
      </w:r>
    </w:p>
    <w:p w14:paraId="0B00878C"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отрыв прибрежных льдов.</w:t>
      </w:r>
    </w:p>
    <w:p w14:paraId="2E5CBE48" w14:textId="77777777" w:rsidR="00C15311" w:rsidRPr="00C15311" w:rsidRDefault="00C15311" w:rsidP="00C15311">
      <w:pPr>
        <w:pStyle w:val="ae"/>
        <w:rPr>
          <w:color w:val="000000"/>
          <w:sz w:val="28"/>
          <w:szCs w:val="28"/>
        </w:rPr>
      </w:pPr>
      <w:r w:rsidRPr="00C15311">
        <w:rPr>
          <w:color w:val="000000"/>
          <w:sz w:val="28"/>
          <w:szCs w:val="28"/>
          <w:u w:val="single"/>
        </w:rPr>
        <w:t>Гидрологические опасные явления:</w:t>
      </w:r>
    </w:p>
    <w:p w14:paraId="36FCA161"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высокий уровень воды:</w:t>
      </w:r>
    </w:p>
    <w:p w14:paraId="14C7DC2F"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половодье;</w:t>
      </w:r>
    </w:p>
    <w:p w14:paraId="5256B7A9"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дождевые паводки;</w:t>
      </w:r>
    </w:p>
    <w:p w14:paraId="63D0BE43"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заторы и зажоры;</w:t>
      </w:r>
    </w:p>
    <w:p w14:paraId="5A1FF172"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ветровой нагон;</w:t>
      </w:r>
    </w:p>
    <w:p w14:paraId="167E8BD7"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низкий уровень воды;</w:t>
      </w:r>
    </w:p>
    <w:p w14:paraId="0FC78063"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ранний ледостав и появление льда на судоходных водоемах и реках;</w:t>
      </w:r>
    </w:p>
    <w:p w14:paraId="7395222A"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повышение уровня грунтовых вод (подтопление).</w:t>
      </w:r>
    </w:p>
    <w:p w14:paraId="3B4C9B0C" w14:textId="77777777" w:rsidR="00C15311" w:rsidRPr="00C15311" w:rsidRDefault="00C15311" w:rsidP="00C15311">
      <w:pPr>
        <w:pStyle w:val="ae"/>
        <w:rPr>
          <w:color w:val="000000"/>
          <w:sz w:val="28"/>
          <w:szCs w:val="28"/>
        </w:rPr>
      </w:pPr>
      <w:r w:rsidRPr="00C15311">
        <w:rPr>
          <w:color w:val="000000"/>
          <w:sz w:val="28"/>
          <w:szCs w:val="28"/>
          <w:u w:val="single"/>
        </w:rPr>
        <w:t>Природные пожары:</w:t>
      </w:r>
    </w:p>
    <w:p w14:paraId="04E4E385"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чрезвычайная пожарная опасность;</w:t>
      </w:r>
    </w:p>
    <w:p w14:paraId="5BF915B8"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лесные пожары;</w:t>
      </w:r>
    </w:p>
    <w:p w14:paraId="7DC31AB8"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пожары степных и хлебных массивов;</w:t>
      </w:r>
    </w:p>
    <w:p w14:paraId="40E4EDBE"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торфяные пожары;</w:t>
      </w:r>
    </w:p>
    <w:p w14:paraId="29817741" w14:textId="77777777" w:rsidR="00C15311" w:rsidRPr="00C15311" w:rsidRDefault="00C15311" w:rsidP="00C15311">
      <w:pPr>
        <w:pStyle w:val="ae"/>
        <w:rPr>
          <w:color w:val="000000"/>
          <w:sz w:val="28"/>
          <w:szCs w:val="28"/>
        </w:rPr>
      </w:pPr>
      <w:r>
        <w:rPr>
          <w:color w:val="000000"/>
          <w:sz w:val="28"/>
          <w:szCs w:val="28"/>
        </w:rPr>
        <w:t>-</w:t>
      </w:r>
      <w:r w:rsidRPr="00C15311">
        <w:rPr>
          <w:color w:val="000000"/>
          <w:sz w:val="28"/>
          <w:szCs w:val="28"/>
        </w:rPr>
        <w:t xml:space="preserve"> подземные пожары горючих ископаемых.</w:t>
      </w:r>
    </w:p>
    <w:p w14:paraId="66C8BB4C" w14:textId="77777777" w:rsidR="00C15311" w:rsidRPr="00C15311" w:rsidRDefault="00C15311" w:rsidP="00C15311">
      <w:pPr>
        <w:pStyle w:val="ae"/>
        <w:rPr>
          <w:color w:val="000000"/>
          <w:sz w:val="28"/>
          <w:szCs w:val="28"/>
        </w:rPr>
      </w:pPr>
      <w:r w:rsidRPr="00C15311">
        <w:rPr>
          <w:color w:val="000000"/>
          <w:sz w:val="28"/>
          <w:szCs w:val="28"/>
        </w:rPr>
        <w:t>Не каждое опасное природное явление приводит к возникновению ЧС, особенно если в месте его возникновения нет никакой угрозы жизнедеятельности человека. Так, например, не учитывается как наводнение ежегодный паводок, если он никому не угрожает. Нет оснований считать чрезвычайными ситуациями бури, штормы, лавины, ледоставы, извержения вулканов в тех местах, где человек не живет и не ведет никаких работ. ЧС складывается только тогда, когда в результате опасного природного явления возникает реальная угроза человеку и окружающей его среде.</w:t>
      </w:r>
    </w:p>
    <w:p w14:paraId="3DC645C6" w14:textId="77777777" w:rsidR="00C15311" w:rsidRPr="00C15311" w:rsidRDefault="00C15311" w:rsidP="00C15311">
      <w:pPr>
        <w:pStyle w:val="ae"/>
        <w:rPr>
          <w:color w:val="000000"/>
          <w:sz w:val="28"/>
          <w:szCs w:val="28"/>
        </w:rPr>
      </w:pPr>
      <w:r w:rsidRPr="00C15311">
        <w:rPr>
          <w:color w:val="000000"/>
          <w:sz w:val="28"/>
          <w:szCs w:val="28"/>
        </w:rPr>
        <w:t>Многие опасные природные явления тесно связаны между собой. Землетрясение может вызвать обвалы, оползни, сход селя, наводнение, цунами, лавины, активизацию вулканической деятельности. Многие штормы, ураганы, смерчи сопровождаются ливнями, грозами, градобитием. Сильная жара сопровождается засухой, понижением грунтовых вод, пожарами, эпидемиями, нашествиями вредителей. Попробуйте проследить эти связи и механизмы их образования при изучении отдельных тем.</w:t>
      </w:r>
    </w:p>
    <w:p w14:paraId="7A6F9DBC" w14:textId="77777777" w:rsidR="00C15311" w:rsidRPr="00C15311" w:rsidRDefault="00C15311" w:rsidP="00C15311">
      <w:pPr>
        <w:pStyle w:val="ae"/>
        <w:rPr>
          <w:color w:val="000000"/>
          <w:sz w:val="28"/>
          <w:szCs w:val="28"/>
        </w:rPr>
      </w:pPr>
      <w:r w:rsidRPr="00C15311">
        <w:rPr>
          <w:color w:val="000000"/>
          <w:sz w:val="28"/>
          <w:szCs w:val="28"/>
        </w:rPr>
        <w:t>По локализации природные опасности могут быть с определенной степенью условности разделены на 4 группы:</w:t>
      </w:r>
    </w:p>
    <w:p w14:paraId="27032936" w14:textId="77777777" w:rsidR="00C15311" w:rsidRPr="00C15311" w:rsidRDefault="00C15311" w:rsidP="00C15311">
      <w:pPr>
        <w:pStyle w:val="ae"/>
        <w:numPr>
          <w:ilvl w:val="0"/>
          <w:numId w:val="37"/>
        </w:numPr>
        <w:rPr>
          <w:color w:val="000000"/>
          <w:sz w:val="28"/>
          <w:szCs w:val="28"/>
        </w:rPr>
      </w:pPr>
      <w:r w:rsidRPr="00C15311">
        <w:rPr>
          <w:color w:val="000000"/>
          <w:sz w:val="28"/>
          <w:szCs w:val="28"/>
        </w:rPr>
        <w:t>литосферные (например, землетрясения, вулканы, оползни);</w:t>
      </w:r>
    </w:p>
    <w:p w14:paraId="3F50D675" w14:textId="77777777" w:rsidR="00C15311" w:rsidRPr="00C15311" w:rsidRDefault="00C15311" w:rsidP="00C15311">
      <w:pPr>
        <w:pStyle w:val="ae"/>
        <w:numPr>
          <w:ilvl w:val="0"/>
          <w:numId w:val="37"/>
        </w:numPr>
        <w:rPr>
          <w:color w:val="000000"/>
          <w:sz w:val="28"/>
          <w:szCs w:val="28"/>
        </w:rPr>
      </w:pPr>
      <w:r w:rsidRPr="00C15311">
        <w:rPr>
          <w:color w:val="000000"/>
          <w:sz w:val="28"/>
          <w:szCs w:val="28"/>
        </w:rPr>
        <w:t>гидросферные (например, наводнения, цунами, штормы);</w:t>
      </w:r>
    </w:p>
    <w:p w14:paraId="1B40182E" w14:textId="77777777" w:rsidR="00C15311" w:rsidRPr="00C15311" w:rsidRDefault="00C15311" w:rsidP="00C15311">
      <w:pPr>
        <w:pStyle w:val="ae"/>
        <w:numPr>
          <w:ilvl w:val="0"/>
          <w:numId w:val="37"/>
        </w:numPr>
        <w:rPr>
          <w:color w:val="000000"/>
          <w:sz w:val="28"/>
          <w:szCs w:val="28"/>
        </w:rPr>
      </w:pPr>
      <w:r w:rsidRPr="00C15311">
        <w:rPr>
          <w:color w:val="000000"/>
          <w:sz w:val="28"/>
          <w:szCs w:val="28"/>
        </w:rPr>
        <w:t>атмосферные (например, ураганы, бури, смерчи, град, ливень);</w:t>
      </w:r>
    </w:p>
    <w:p w14:paraId="04EC4FBE" w14:textId="77777777" w:rsidR="00C15311" w:rsidRDefault="00C15311" w:rsidP="00C15311">
      <w:pPr>
        <w:pStyle w:val="ae"/>
        <w:numPr>
          <w:ilvl w:val="0"/>
          <w:numId w:val="37"/>
        </w:numPr>
        <w:rPr>
          <w:color w:val="000000"/>
          <w:sz w:val="28"/>
          <w:szCs w:val="28"/>
        </w:rPr>
      </w:pPr>
      <w:r w:rsidRPr="00C15311">
        <w:rPr>
          <w:color w:val="000000"/>
          <w:sz w:val="28"/>
          <w:szCs w:val="28"/>
        </w:rPr>
        <w:t>космические (например, астероиды, планеты, излучения).</w:t>
      </w:r>
    </w:p>
    <w:p w14:paraId="78BBD3E2" w14:textId="77777777" w:rsidR="00E44B3C" w:rsidRPr="00E44B3C" w:rsidRDefault="00E44B3C" w:rsidP="00E44B3C">
      <w:pPr>
        <w:pStyle w:val="ad"/>
        <w:spacing w:after="0" w:line="232" w:lineRule="auto"/>
        <w:ind w:firstLine="0"/>
        <w:jc w:val="left"/>
        <w:rPr>
          <w:color w:val="auto"/>
          <w:sz w:val="28"/>
          <w:u w:val="single"/>
        </w:rPr>
      </w:pPr>
      <w:r w:rsidRPr="00E44B3C">
        <w:rPr>
          <w:color w:val="auto"/>
          <w:sz w:val="28"/>
          <w:u w:val="single"/>
        </w:rPr>
        <w:t>3. Медико-санитарные последствия при чрезвычайных ситуациях.</w:t>
      </w:r>
    </w:p>
    <w:p w14:paraId="58BC7737" w14:textId="77777777" w:rsidR="00C15311" w:rsidRPr="00CF5E29" w:rsidRDefault="00E44B3C" w:rsidP="00CF5E29">
      <w:pPr>
        <w:pStyle w:val="ae"/>
        <w:ind w:left="720"/>
        <w:jc w:val="both"/>
        <w:rPr>
          <w:color w:val="000000"/>
          <w:sz w:val="28"/>
          <w:szCs w:val="28"/>
        </w:rPr>
      </w:pPr>
      <w:r w:rsidRPr="00CF5E29">
        <w:rPr>
          <w:rStyle w:val="af"/>
          <w:color w:val="000000"/>
          <w:sz w:val="28"/>
          <w:szCs w:val="28"/>
        </w:rPr>
        <w:t>Чрезвычайная ситуация для здравоохранения -</w:t>
      </w:r>
      <w:r w:rsidRPr="00CF5E29">
        <w:rPr>
          <w:color w:val="000000"/>
          <w:sz w:val="28"/>
          <w:szCs w:val="28"/>
        </w:rPr>
        <w:t>обстановка, сложив</w:t>
      </w:r>
      <w:r w:rsidRPr="00CF5E29">
        <w:rPr>
          <w:color w:val="000000"/>
          <w:sz w:val="28"/>
          <w:szCs w:val="28"/>
        </w:rPr>
        <w:softHyphen/>
        <w:t>шаяся на объекте, в зоне (районе) в результате аварии, катастрофы, опасного природного явления, эпидемии, эпизоотии, эпифитотии, военных действий, ха</w:t>
      </w:r>
      <w:r w:rsidRPr="00CF5E29">
        <w:rPr>
          <w:color w:val="000000"/>
          <w:sz w:val="28"/>
          <w:szCs w:val="28"/>
        </w:rPr>
        <w:softHyphen/>
        <w:t>рактеризующаяся наличием или возможностью появления значительного чис</w:t>
      </w:r>
      <w:r w:rsidRPr="00CF5E29">
        <w:rPr>
          <w:color w:val="000000"/>
          <w:sz w:val="28"/>
          <w:szCs w:val="28"/>
        </w:rPr>
        <w:softHyphen/>
        <w:t>ла пораженных (больных), резким ухудшением условий жизнедеятельности населения и требующая привлечения для медико-санитарного обеспечения сил и средств здравоохранения, находящихся за пределами объекта (зоны, района) ЧС, а также особой организации работы медицинских учреждений и формиро</w:t>
      </w:r>
      <w:r w:rsidRPr="00CF5E29">
        <w:rPr>
          <w:color w:val="000000"/>
          <w:sz w:val="28"/>
          <w:szCs w:val="28"/>
        </w:rPr>
        <w:softHyphen/>
        <w:t>ваний, участвующих в ликвидации медико-санитарных последствий ЧС.</w:t>
      </w:r>
    </w:p>
    <w:p w14:paraId="51366B65" w14:textId="77777777" w:rsidR="00CF5E29" w:rsidRPr="00CF5E29" w:rsidRDefault="00CF5E29" w:rsidP="00CF5E29">
      <w:pPr>
        <w:pStyle w:val="ae"/>
        <w:ind w:left="720"/>
        <w:jc w:val="both"/>
        <w:rPr>
          <w:color w:val="000000"/>
          <w:sz w:val="28"/>
          <w:szCs w:val="28"/>
          <w:u w:val="single"/>
        </w:rPr>
      </w:pPr>
      <w:r w:rsidRPr="00CF5E29">
        <w:rPr>
          <w:rStyle w:val="af"/>
          <w:color w:val="000000"/>
          <w:sz w:val="28"/>
          <w:szCs w:val="28"/>
        </w:rPr>
        <w:t>Медико-санитарные последствия чрезвычайной ситуации -</w:t>
      </w:r>
      <w:r w:rsidRPr="00CF5E29">
        <w:rPr>
          <w:color w:val="000000"/>
          <w:sz w:val="28"/>
          <w:szCs w:val="28"/>
        </w:rPr>
        <w:t>это ком</w:t>
      </w:r>
      <w:r w:rsidRPr="00CF5E29">
        <w:rPr>
          <w:color w:val="000000"/>
          <w:sz w:val="28"/>
          <w:szCs w:val="28"/>
        </w:rPr>
        <w:softHyphen/>
        <w:t>плексная характеристика ЧС, определяющая содержание, объем и организа</w:t>
      </w:r>
      <w:r w:rsidRPr="00CF5E29">
        <w:rPr>
          <w:color w:val="000000"/>
          <w:sz w:val="28"/>
          <w:szCs w:val="28"/>
        </w:rPr>
        <w:softHyphen/>
        <w:t>цию медико-санитарного обеспечения. Включает: величину и характер возник</w:t>
      </w:r>
      <w:r w:rsidRPr="00CF5E29">
        <w:rPr>
          <w:color w:val="000000"/>
          <w:sz w:val="28"/>
          <w:szCs w:val="28"/>
        </w:rPr>
        <w:softHyphen/>
        <w:t>ших санитарных потерь; нуждаемость пораженных в различных видах меди</w:t>
      </w:r>
      <w:r w:rsidRPr="00CF5E29">
        <w:rPr>
          <w:color w:val="000000"/>
          <w:sz w:val="28"/>
          <w:szCs w:val="28"/>
        </w:rPr>
        <w:softHyphen/>
        <w:t>цинской помощи; условия проведения лечебно-эвакуационных мероприятий в</w:t>
      </w:r>
      <w:r w:rsidRPr="00CF5E29">
        <w:rPr>
          <w:color w:val="000000"/>
          <w:sz w:val="28"/>
          <w:szCs w:val="28"/>
        </w:rPr>
        <w:br/>
        <w:t>зоне ЧС; санитарно-гигиеническую и санитарно-эпидемиологическую обста</w:t>
      </w:r>
      <w:r w:rsidRPr="00CF5E29">
        <w:rPr>
          <w:color w:val="000000"/>
          <w:sz w:val="28"/>
          <w:szCs w:val="28"/>
        </w:rPr>
        <w:softHyphen/>
        <w:t>новку, сложившуюся в результате ЧС; выход из строя или нарушение деятель</w:t>
      </w:r>
      <w:r w:rsidRPr="00CF5E29">
        <w:rPr>
          <w:color w:val="000000"/>
          <w:sz w:val="28"/>
          <w:szCs w:val="28"/>
        </w:rPr>
        <w:softHyphen/>
        <w:t>ности лечебно-профилактических, санитарно-гигиенических, противоэпидеми</w:t>
      </w:r>
      <w:r w:rsidRPr="00CF5E29">
        <w:rPr>
          <w:color w:val="000000"/>
          <w:sz w:val="28"/>
          <w:szCs w:val="28"/>
        </w:rPr>
        <w:softHyphen/>
        <w:t>ческих учреждений и учреждений снабжения медицинским имуществом, а также нарушение жизнеобеспечения населения в зоне ЧС и прилегающих к ней районах и др.</w:t>
      </w:r>
    </w:p>
    <w:p w14:paraId="2FC2E98B" w14:textId="77777777" w:rsidR="00682190" w:rsidRPr="00682190" w:rsidRDefault="00682190" w:rsidP="00682190">
      <w:pPr>
        <w:pStyle w:val="ad"/>
        <w:spacing w:after="0" w:line="232" w:lineRule="auto"/>
        <w:ind w:firstLine="0"/>
        <w:jc w:val="left"/>
        <w:rPr>
          <w:color w:val="auto"/>
          <w:sz w:val="28"/>
          <w:u w:val="single"/>
        </w:rPr>
      </w:pPr>
    </w:p>
    <w:p w14:paraId="638649E4" w14:textId="77777777" w:rsidR="008F7D18" w:rsidRDefault="008F7D18" w:rsidP="008F7D18">
      <w:pPr>
        <w:spacing w:after="0" w:line="232" w:lineRule="auto"/>
        <w:ind w:left="0" w:firstLine="0"/>
        <w:rPr>
          <w:color w:val="auto"/>
          <w:sz w:val="28"/>
        </w:rPr>
      </w:pPr>
      <w:r>
        <w:rPr>
          <w:b/>
          <w:color w:val="auto"/>
          <w:sz w:val="28"/>
        </w:rPr>
        <w:t xml:space="preserve">  Вопросы для контроля знаний:</w:t>
      </w:r>
    </w:p>
    <w:p w14:paraId="31CDAC36" w14:textId="77777777" w:rsidR="00162413" w:rsidRDefault="00162413" w:rsidP="00162413">
      <w:pPr>
        <w:shd w:val="clear" w:color="auto" w:fill="FFFFFF"/>
        <w:spacing w:before="100" w:beforeAutospacing="1" w:after="100" w:afterAutospacing="1"/>
        <w:ind w:left="360" w:right="300" w:firstLine="0"/>
        <w:rPr>
          <w:color w:val="424242"/>
          <w:sz w:val="28"/>
          <w:szCs w:val="28"/>
        </w:rPr>
      </w:pPr>
      <w:r>
        <w:rPr>
          <w:color w:val="424242"/>
          <w:sz w:val="28"/>
          <w:szCs w:val="28"/>
        </w:rPr>
        <w:t>1.</w:t>
      </w:r>
      <w:r w:rsidR="00CF5E29">
        <w:rPr>
          <w:color w:val="424242"/>
          <w:sz w:val="28"/>
          <w:szCs w:val="28"/>
        </w:rPr>
        <w:t xml:space="preserve"> Дайте определение чрезвычайной ситуации.</w:t>
      </w:r>
    </w:p>
    <w:p w14:paraId="3A545B2D" w14:textId="77777777" w:rsidR="00CF5E29" w:rsidRDefault="00CF5E29" w:rsidP="00CF5E29">
      <w:pPr>
        <w:shd w:val="clear" w:color="auto" w:fill="FFFFFF"/>
        <w:spacing w:before="100" w:beforeAutospacing="1" w:after="100" w:afterAutospacing="1"/>
        <w:ind w:left="360" w:right="300" w:firstLine="0"/>
        <w:rPr>
          <w:color w:val="424242"/>
          <w:sz w:val="28"/>
          <w:szCs w:val="28"/>
        </w:rPr>
      </w:pPr>
      <w:r>
        <w:rPr>
          <w:color w:val="424242"/>
          <w:sz w:val="28"/>
          <w:szCs w:val="28"/>
        </w:rPr>
        <w:t>2. Как классифицируют чрезвычайные ситуации?</w:t>
      </w:r>
    </w:p>
    <w:p w14:paraId="513A92BB" w14:textId="77777777" w:rsidR="00162413" w:rsidRDefault="00CF5E29" w:rsidP="00CF5E29">
      <w:pPr>
        <w:shd w:val="clear" w:color="auto" w:fill="FFFFFF"/>
        <w:spacing w:before="100" w:beforeAutospacing="1" w:after="100" w:afterAutospacing="1"/>
        <w:ind w:left="360" w:right="300" w:firstLine="0"/>
        <w:rPr>
          <w:color w:val="424242"/>
          <w:sz w:val="28"/>
          <w:szCs w:val="28"/>
        </w:rPr>
      </w:pPr>
      <w:r>
        <w:rPr>
          <w:color w:val="424242"/>
          <w:sz w:val="28"/>
          <w:szCs w:val="28"/>
        </w:rPr>
        <w:t>4. Дайте характеристику чрезвычайной ситуации природного характера, приведите примеры.</w:t>
      </w:r>
    </w:p>
    <w:p w14:paraId="4F1BF16A" w14:textId="77777777" w:rsidR="00F66713" w:rsidRPr="00CF5E29" w:rsidRDefault="00CF5E29" w:rsidP="00CF5E29">
      <w:pPr>
        <w:shd w:val="clear" w:color="auto" w:fill="FFFFFF"/>
        <w:spacing w:before="100" w:beforeAutospacing="1" w:after="100" w:afterAutospacing="1"/>
        <w:ind w:left="360" w:right="300" w:firstLine="0"/>
        <w:rPr>
          <w:color w:val="424242"/>
          <w:sz w:val="28"/>
          <w:szCs w:val="28"/>
        </w:rPr>
      </w:pPr>
      <w:r>
        <w:rPr>
          <w:color w:val="424242"/>
          <w:sz w:val="28"/>
          <w:szCs w:val="28"/>
        </w:rPr>
        <w:t>5. В чем состоят медико-санитарные последствия при чрезвычайных ситуациях природного характера?</w:t>
      </w:r>
    </w:p>
    <w:p w14:paraId="7E095568" w14:textId="77777777" w:rsidR="004B0549" w:rsidRDefault="004B0549" w:rsidP="00FC5B9C">
      <w:pPr>
        <w:spacing w:after="0" w:line="233" w:lineRule="auto"/>
        <w:ind w:left="0" w:firstLine="0"/>
        <w:rPr>
          <w:b/>
          <w:color w:val="auto"/>
          <w:sz w:val="28"/>
        </w:rPr>
      </w:pPr>
      <w:r w:rsidRPr="004B0549">
        <w:rPr>
          <w:b/>
          <w:color w:val="auto"/>
          <w:sz w:val="28"/>
        </w:rPr>
        <w:t>Литература:</w:t>
      </w:r>
    </w:p>
    <w:p w14:paraId="471E782F" w14:textId="77777777" w:rsidR="00732D5F" w:rsidRDefault="00732D5F" w:rsidP="00732D5F">
      <w:pPr>
        <w:numPr>
          <w:ilvl w:val="0"/>
          <w:numId w:val="38"/>
        </w:numPr>
        <w:spacing w:after="0" w:line="276" w:lineRule="auto"/>
        <w:rPr>
          <w:sz w:val="28"/>
          <w:szCs w:val="28"/>
          <w:lang w:eastAsia="en-US"/>
        </w:rPr>
      </w:pPr>
      <w:r>
        <w:rPr>
          <w:sz w:val="28"/>
          <w:szCs w:val="28"/>
          <w:lang w:eastAsia="en-US"/>
        </w:rPr>
        <w:t>Безопасность жизнедеятельности для медицинских колледжей и училищ: учебник/С.Б. Варющенко, С.В. Косырев, В.А. Кулганов и др.  – М.: КНОРУС, 2019. – 280 с.</w:t>
      </w:r>
    </w:p>
    <w:p w14:paraId="76F57139" w14:textId="77777777" w:rsidR="00732D5F" w:rsidRDefault="00732D5F" w:rsidP="00732D5F">
      <w:pPr>
        <w:numPr>
          <w:ilvl w:val="0"/>
          <w:numId w:val="38"/>
        </w:numPr>
        <w:spacing w:after="0" w:line="276" w:lineRule="auto"/>
        <w:rPr>
          <w:sz w:val="28"/>
          <w:szCs w:val="28"/>
          <w:lang w:eastAsia="en-US"/>
        </w:rPr>
      </w:pPr>
      <w:r>
        <w:rPr>
          <w:sz w:val="28"/>
          <w:szCs w:val="28"/>
          <w:shd w:val="clear" w:color="auto" w:fill="FFFFFF"/>
        </w:rPr>
        <w:t>Каракеян</w:t>
      </w:r>
      <w:r>
        <w:rPr>
          <w:iCs/>
          <w:sz w:val="28"/>
          <w:szCs w:val="28"/>
          <w:shd w:val="clear" w:color="auto" w:fill="FFFFFF"/>
        </w:rPr>
        <w:t>, В. И</w:t>
      </w:r>
      <w:r>
        <w:rPr>
          <w:i/>
          <w:iCs/>
          <w:sz w:val="28"/>
          <w:szCs w:val="28"/>
          <w:shd w:val="clear" w:color="auto" w:fill="FFFFFF"/>
        </w:rPr>
        <w:t>. </w:t>
      </w:r>
      <w:r>
        <w:rPr>
          <w:sz w:val="28"/>
          <w:szCs w:val="28"/>
          <w:shd w:val="clear" w:color="auto" w:fill="FFFFFF"/>
        </w:rPr>
        <w:t xml:space="preserve">Безопасность жизнедеятельности: учебник и практикум для среднего профессионального образования / В.И. Каракеян,                 И. М. Никулина. - 3-е изд., перераб. и доп. - Москва: Издательство Юрайт, 2018. - 313 с. </w:t>
      </w:r>
    </w:p>
    <w:p w14:paraId="410582DB" w14:textId="77777777" w:rsidR="00732D5F" w:rsidRDefault="00732D5F" w:rsidP="00732D5F">
      <w:pPr>
        <w:numPr>
          <w:ilvl w:val="0"/>
          <w:numId w:val="38"/>
        </w:numPr>
        <w:spacing w:after="0"/>
        <w:rPr>
          <w:sz w:val="28"/>
          <w:szCs w:val="28"/>
        </w:rPr>
      </w:pPr>
      <w:r>
        <w:rPr>
          <w:sz w:val="28"/>
          <w:szCs w:val="28"/>
        </w:rPr>
        <w:t>Киршин, Н.М. Безопасность жизнедеятельности и медицина катастроф: Учеб, для студентов средних проф. учебных заведений                                           /(С.Б. Варющенко, В.С. Гостев, Н.М. Киршин и др.); под ред.                         Н.М. Киршина. – 3-е изд., стер.- М.: Издательский центр «Академия», 2018. – 320 с.</w:t>
      </w:r>
    </w:p>
    <w:p w14:paraId="0B79DBCF" w14:textId="77777777" w:rsidR="00732D5F" w:rsidRDefault="00732D5F" w:rsidP="00732D5F">
      <w:pPr>
        <w:numPr>
          <w:ilvl w:val="0"/>
          <w:numId w:val="38"/>
        </w:numPr>
        <w:spacing w:after="0" w:line="276" w:lineRule="auto"/>
        <w:rPr>
          <w:sz w:val="28"/>
          <w:szCs w:val="28"/>
        </w:rPr>
      </w:pPr>
      <w:r>
        <w:rPr>
          <w:sz w:val="28"/>
          <w:szCs w:val="28"/>
        </w:rPr>
        <w:t xml:space="preserve">Косолапова, Н.В.  Безопасность жизнедеятельности: учебник / Н.В. Косолапова, Н.А. Прокопенко. - 8-е изд., стер. - М.: КНОРУС, 2016. - 192 с. </w:t>
      </w:r>
    </w:p>
    <w:p w14:paraId="5CF25C47" w14:textId="77777777" w:rsidR="00732D5F" w:rsidRDefault="00732D5F" w:rsidP="00732D5F">
      <w:pPr>
        <w:numPr>
          <w:ilvl w:val="0"/>
          <w:numId w:val="38"/>
        </w:numPr>
        <w:spacing w:after="0" w:line="276" w:lineRule="auto"/>
        <w:rPr>
          <w:sz w:val="28"/>
          <w:szCs w:val="28"/>
        </w:rPr>
      </w:pPr>
      <w:r>
        <w:rPr>
          <w:sz w:val="28"/>
          <w:szCs w:val="28"/>
        </w:rPr>
        <w:t>Шиманская, Я.В. Безопасность жизнедеятельности и медицина катастроф:  учебник / Я.В. Шиманская. – М.: КНОРУС, 2018. – 478с.</w:t>
      </w:r>
    </w:p>
    <w:p w14:paraId="58CB05F4" w14:textId="77777777" w:rsidR="006535E2" w:rsidRDefault="006535E2" w:rsidP="004B0549">
      <w:pPr>
        <w:pStyle w:val="a5"/>
        <w:spacing w:after="0"/>
        <w:ind w:left="0"/>
        <w:jc w:val="both"/>
        <w:rPr>
          <w:b/>
          <w:sz w:val="28"/>
          <w:szCs w:val="28"/>
        </w:rPr>
      </w:pPr>
    </w:p>
    <w:p w14:paraId="7FB04CA2" w14:textId="77777777" w:rsidR="006535E2" w:rsidRDefault="006535E2" w:rsidP="004B0549">
      <w:pPr>
        <w:pStyle w:val="a5"/>
        <w:spacing w:after="0"/>
        <w:ind w:left="0"/>
        <w:jc w:val="both"/>
        <w:rPr>
          <w:b/>
          <w:sz w:val="28"/>
          <w:szCs w:val="28"/>
        </w:rPr>
      </w:pPr>
    </w:p>
    <w:p w14:paraId="2978F1BE" w14:textId="77777777" w:rsidR="006535E2" w:rsidRDefault="006535E2" w:rsidP="004B0549">
      <w:pPr>
        <w:pStyle w:val="a5"/>
        <w:spacing w:after="0"/>
        <w:ind w:left="0"/>
        <w:jc w:val="both"/>
        <w:rPr>
          <w:b/>
          <w:sz w:val="28"/>
          <w:szCs w:val="28"/>
        </w:rPr>
      </w:pPr>
    </w:p>
    <w:p w14:paraId="1FDEC87D" w14:textId="77777777" w:rsidR="006535E2" w:rsidRDefault="006535E2" w:rsidP="004B0549">
      <w:pPr>
        <w:pStyle w:val="a5"/>
        <w:spacing w:after="0"/>
        <w:ind w:left="0"/>
        <w:jc w:val="both"/>
        <w:rPr>
          <w:b/>
          <w:sz w:val="28"/>
          <w:szCs w:val="28"/>
        </w:rPr>
      </w:pPr>
    </w:p>
    <w:p w14:paraId="40BE1B4F" w14:textId="77777777" w:rsidR="006535E2" w:rsidRDefault="006535E2" w:rsidP="004B0549">
      <w:pPr>
        <w:pStyle w:val="a5"/>
        <w:spacing w:after="0"/>
        <w:ind w:left="0"/>
        <w:jc w:val="both"/>
        <w:rPr>
          <w:b/>
          <w:sz w:val="28"/>
          <w:szCs w:val="28"/>
        </w:rPr>
      </w:pPr>
    </w:p>
    <w:p w14:paraId="582A6C81" w14:textId="77777777" w:rsidR="0046291D" w:rsidRPr="00FC5B9C" w:rsidRDefault="0046291D" w:rsidP="00330348">
      <w:pPr>
        <w:spacing w:after="0"/>
        <w:ind w:left="0" w:firstLine="0"/>
        <w:jc w:val="left"/>
        <w:rPr>
          <w:color w:val="auto"/>
        </w:rPr>
      </w:pPr>
    </w:p>
    <w:sectPr w:rsidR="0046291D" w:rsidRPr="00FC5B9C" w:rsidSect="003F6847">
      <w:footerReference w:type="default" r:id="rId8"/>
      <w:headerReference w:type="first" r:id="rId9"/>
      <w:pgSz w:w="11906" w:h="16838"/>
      <w:pgMar w:top="1134" w:right="850" w:bottom="1134" w:left="1701" w:header="71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10B62" w14:textId="77777777" w:rsidR="00731A2B" w:rsidRDefault="00731A2B">
      <w:pPr>
        <w:spacing w:after="0"/>
      </w:pPr>
      <w:r>
        <w:separator/>
      </w:r>
    </w:p>
  </w:endnote>
  <w:endnote w:type="continuationSeparator" w:id="0">
    <w:p w14:paraId="462547EE" w14:textId="77777777" w:rsidR="00731A2B" w:rsidRDefault="00731A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00022FF" w:usb1="C000205B" w:usb2="0000000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0475195"/>
      <w:docPartObj>
        <w:docPartGallery w:val="Page Numbers (Bottom of Page)"/>
        <w:docPartUnique/>
      </w:docPartObj>
    </w:sdtPr>
    <w:sdtEndPr/>
    <w:sdtContent>
      <w:p w14:paraId="5EE4E7B5" w14:textId="77777777" w:rsidR="007C11FA" w:rsidRDefault="008B6FC7">
        <w:pPr>
          <w:pStyle w:val="a9"/>
          <w:jc w:val="right"/>
        </w:pPr>
        <w:r>
          <w:fldChar w:fldCharType="begin"/>
        </w:r>
        <w:r w:rsidR="007C11FA">
          <w:instrText>PAGE   \* MERGEFORMAT</w:instrText>
        </w:r>
        <w:r>
          <w:fldChar w:fldCharType="separate"/>
        </w:r>
        <w:r w:rsidR="00732D5F">
          <w:rPr>
            <w:noProof/>
          </w:rPr>
          <w:t>15</w:t>
        </w:r>
        <w:r>
          <w:fldChar w:fldCharType="end"/>
        </w:r>
      </w:p>
    </w:sdtContent>
  </w:sdt>
  <w:p w14:paraId="0E9A05DD" w14:textId="77777777" w:rsidR="007C11FA" w:rsidRDefault="007C11F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BEE48" w14:textId="77777777" w:rsidR="00731A2B" w:rsidRDefault="00731A2B">
      <w:pPr>
        <w:spacing w:after="0"/>
      </w:pPr>
      <w:r>
        <w:separator/>
      </w:r>
    </w:p>
  </w:footnote>
  <w:footnote w:type="continuationSeparator" w:id="0">
    <w:p w14:paraId="4B16226D" w14:textId="77777777" w:rsidR="00731A2B" w:rsidRDefault="00731A2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4E7AC" w14:textId="77777777" w:rsidR="007C11FA" w:rsidRDefault="008B6FC7">
    <w:pPr>
      <w:spacing w:after="0"/>
      <w:ind w:left="0" w:firstLine="0"/>
      <w:jc w:val="right"/>
    </w:pPr>
    <w:r>
      <w:fldChar w:fldCharType="begin"/>
    </w:r>
    <w:r w:rsidR="007C11FA">
      <w:instrText xml:space="preserve"> PAGE   \* MERGEFORMAT </w:instrText>
    </w:r>
    <w:r>
      <w:fldChar w:fldCharType="separate"/>
    </w:r>
    <w:r w:rsidR="007C11FA">
      <w:t>3</w:t>
    </w:r>
    <w:r>
      <w:fldChar w:fldCharType="end"/>
    </w:r>
  </w:p>
  <w:p w14:paraId="1B688C9A" w14:textId="77777777" w:rsidR="007C11FA" w:rsidRDefault="007C11FA">
    <w:pPr>
      <w:spacing w:after="0"/>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92C"/>
    <w:multiLevelType w:val="hybridMultilevel"/>
    <w:tmpl w:val="F7E0CD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A45118"/>
    <w:multiLevelType w:val="hybridMultilevel"/>
    <w:tmpl w:val="8708BE42"/>
    <w:lvl w:ilvl="0" w:tplc="5A4EBA74">
      <w:start w:val="1"/>
      <w:numFmt w:val="decimal"/>
      <w:lvlText w:val="%1."/>
      <w:lvlJc w:val="left"/>
      <w:pPr>
        <w:ind w:left="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73EA3DA">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07CB8A0">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3BEC858">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06E651E">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066D3A2">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65AEF6A">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180D5E2">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52A81DA">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 w15:restartNumberingAfterBreak="0">
    <w:nsid w:val="041A7D82"/>
    <w:multiLevelType w:val="hybridMultilevel"/>
    <w:tmpl w:val="4C50EB58"/>
    <w:lvl w:ilvl="0" w:tplc="437A2A20">
      <w:start w:val="1"/>
      <w:numFmt w:val="bullet"/>
      <w:lvlText w:val="•"/>
      <w:lvlJc w:val="left"/>
      <w:pPr>
        <w:tabs>
          <w:tab w:val="num" w:pos="720"/>
        </w:tabs>
        <w:ind w:left="720" w:hanging="360"/>
      </w:pPr>
      <w:rPr>
        <w:rFonts w:ascii="Arial" w:hAnsi="Arial" w:hint="default"/>
      </w:rPr>
    </w:lvl>
    <w:lvl w:ilvl="1" w:tplc="7BA25B0E" w:tentative="1">
      <w:start w:val="1"/>
      <w:numFmt w:val="bullet"/>
      <w:lvlText w:val="•"/>
      <w:lvlJc w:val="left"/>
      <w:pPr>
        <w:tabs>
          <w:tab w:val="num" w:pos="1440"/>
        </w:tabs>
        <w:ind w:left="1440" w:hanging="360"/>
      </w:pPr>
      <w:rPr>
        <w:rFonts w:ascii="Arial" w:hAnsi="Arial" w:hint="default"/>
      </w:rPr>
    </w:lvl>
    <w:lvl w:ilvl="2" w:tplc="81261580" w:tentative="1">
      <w:start w:val="1"/>
      <w:numFmt w:val="bullet"/>
      <w:lvlText w:val="•"/>
      <w:lvlJc w:val="left"/>
      <w:pPr>
        <w:tabs>
          <w:tab w:val="num" w:pos="2160"/>
        </w:tabs>
        <w:ind w:left="2160" w:hanging="360"/>
      </w:pPr>
      <w:rPr>
        <w:rFonts w:ascii="Arial" w:hAnsi="Arial" w:hint="default"/>
      </w:rPr>
    </w:lvl>
    <w:lvl w:ilvl="3" w:tplc="467C756A" w:tentative="1">
      <w:start w:val="1"/>
      <w:numFmt w:val="bullet"/>
      <w:lvlText w:val="•"/>
      <w:lvlJc w:val="left"/>
      <w:pPr>
        <w:tabs>
          <w:tab w:val="num" w:pos="2880"/>
        </w:tabs>
        <w:ind w:left="2880" w:hanging="360"/>
      </w:pPr>
      <w:rPr>
        <w:rFonts w:ascii="Arial" w:hAnsi="Arial" w:hint="default"/>
      </w:rPr>
    </w:lvl>
    <w:lvl w:ilvl="4" w:tplc="BF4671A4" w:tentative="1">
      <w:start w:val="1"/>
      <w:numFmt w:val="bullet"/>
      <w:lvlText w:val="•"/>
      <w:lvlJc w:val="left"/>
      <w:pPr>
        <w:tabs>
          <w:tab w:val="num" w:pos="3600"/>
        </w:tabs>
        <w:ind w:left="3600" w:hanging="360"/>
      </w:pPr>
      <w:rPr>
        <w:rFonts w:ascii="Arial" w:hAnsi="Arial" w:hint="default"/>
      </w:rPr>
    </w:lvl>
    <w:lvl w:ilvl="5" w:tplc="1CDCA4F2" w:tentative="1">
      <w:start w:val="1"/>
      <w:numFmt w:val="bullet"/>
      <w:lvlText w:val="•"/>
      <w:lvlJc w:val="left"/>
      <w:pPr>
        <w:tabs>
          <w:tab w:val="num" w:pos="4320"/>
        </w:tabs>
        <w:ind w:left="4320" w:hanging="360"/>
      </w:pPr>
      <w:rPr>
        <w:rFonts w:ascii="Arial" w:hAnsi="Arial" w:hint="default"/>
      </w:rPr>
    </w:lvl>
    <w:lvl w:ilvl="6" w:tplc="7C36AD3E" w:tentative="1">
      <w:start w:val="1"/>
      <w:numFmt w:val="bullet"/>
      <w:lvlText w:val="•"/>
      <w:lvlJc w:val="left"/>
      <w:pPr>
        <w:tabs>
          <w:tab w:val="num" w:pos="5040"/>
        </w:tabs>
        <w:ind w:left="5040" w:hanging="360"/>
      </w:pPr>
      <w:rPr>
        <w:rFonts w:ascii="Arial" w:hAnsi="Arial" w:hint="default"/>
      </w:rPr>
    </w:lvl>
    <w:lvl w:ilvl="7" w:tplc="C8784D06" w:tentative="1">
      <w:start w:val="1"/>
      <w:numFmt w:val="bullet"/>
      <w:lvlText w:val="•"/>
      <w:lvlJc w:val="left"/>
      <w:pPr>
        <w:tabs>
          <w:tab w:val="num" w:pos="5760"/>
        </w:tabs>
        <w:ind w:left="5760" w:hanging="360"/>
      </w:pPr>
      <w:rPr>
        <w:rFonts w:ascii="Arial" w:hAnsi="Arial" w:hint="default"/>
      </w:rPr>
    </w:lvl>
    <w:lvl w:ilvl="8" w:tplc="7304EBC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556E06"/>
    <w:multiLevelType w:val="hybridMultilevel"/>
    <w:tmpl w:val="6C0EB568"/>
    <w:lvl w:ilvl="0" w:tplc="FB245864">
      <w:start w:val="1"/>
      <w:numFmt w:val="bullet"/>
      <w:lvlText w:val="•"/>
      <w:lvlJc w:val="left"/>
      <w:pPr>
        <w:tabs>
          <w:tab w:val="num" w:pos="720"/>
        </w:tabs>
        <w:ind w:left="720" w:hanging="360"/>
      </w:pPr>
      <w:rPr>
        <w:rFonts w:ascii="Arial" w:hAnsi="Arial" w:hint="default"/>
      </w:rPr>
    </w:lvl>
    <w:lvl w:ilvl="1" w:tplc="7C44D11E" w:tentative="1">
      <w:start w:val="1"/>
      <w:numFmt w:val="bullet"/>
      <w:lvlText w:val="•"/>
      <w:lvlJc w:val="left"/>
      <w:pPr>
        <w:tabs>
          <w:tab w:val="num" w:pos="1440"/>
        </w:tabs>
        <w:ind w:left="1440" w:hanging="360"/>
      </w:pPr>
      <w:rPr>
        <w:rFonts w:ascii="Arial" w:hAnsi="Arial" w:hint="default"/>
      </w:rPr>
    </w:lvl>
    <w:lvl w:ilvl="2" w:tplc="EA20824A" w:tentative="1">
      <w:start w:val="1"/>
      <w:numFmt w:val="bullet"/>
      <w:lvlText w:val="•"/>
      <w:lvlJc w:val="left"/>
      <w:pPr>
        <w:tabs>
          <w:tab w:val="num" w:pos="2160"/>
        </w:tabs>
        <w:ind w:left="2160" w:hanging="360"/>
      </w:pPr>
      <w:rPr>
        <w:rFonts w:ascii="Arial" w:hAnsi="Arial" w:hint="default"/>
      </w:rPr>
    </w:lvl>
    <w:lvl w:ilvl="3" w:tplc="F09C4C1E" w:tentative="1">
      <w:start w:val="1"/>
      <w:numFmt w:val="bullet"/>
      <w:lvlText w:val="•"/>
      <w:lvlJc w:val="left"/>
      <w:pPr>
        <w:tabs>
          <w:tab w:val="num" w:pos="2880"/>
        </w:tabs>
        <w:ind w:left="2880" w:hanging="360"/>
      </w:pPr>
      <w:rPr>
        <w:rFonts w:ascii="Arial" w:hAnsi="Arial" w:hint="default"/>
      </w:rPr>
    </w:lvl>
    <w:lvl w:ilvl="4" w:tplc="835CFB96" w:tentative="1">
      <w:start w:val="1"/>
      <w:numFmt w:val="bullet"/>
      <w:lvlText w:val="•"/>
      <w:lvlJc w:val="left"/>
      <w:pPr>
        <w:tabs>
          <w:tab w:val="num" w:pos="3600"/>
        </w:tabs>
        <w:ind w:left="3600" w:hanging="360"/>
      </w:pPr>
      <w:rPr>
        <w:rFonts w:ascii="Arial" w:hAnsi="Arial" w:hint="default"/>
      </w:rPr>
    </w:lvl>
    <w:lvl w:ilvl="5" w:tplc="584E2EC2" w:tentative="1">
      <w:start w:val="1"/>
      <w:numFmt w:val="bullet"/>
      <w:lvlText w:val="•"/>
      <w:lvlJc w:val="left"/>
      <w:pPr>
        <w:tabs>
          <w:tab w:val="num" w:pos="4320"/>
        </w:tabs>
        <w:ind w:left="4320" w:hanging="360"/>
      </w:pPr>
      <w:rPr>
        <w:rFonts w:ascii="Arial" w:hAnsi="Arial" w:hint="default"/>
      </w:rPr>
    </w:lvl>
    <w:lvl w:ilvl="6" w:tplc="0E204252" w:tentative="1">
      <w:start w:val="1"/>
      <w:numFmt w:val="bullet"/>
      <w:lvlText w:val="•"/>
      <w:lvlJc w:val="left"/>
      <w:pPr>
        <w:tabs>
          <w:tab w:val="num" w:pos="5040"/>
        </w:tabs>
        <w:ind w:left="5040" w:hanging="360"/>
      </w:pPr>
      <w:rPr>
        <w:rFonts w:ascii="Arial" w:hAnsi="Arial" w:hint="default"/>
      </w:rPr>
    </w:lvl>
    <w:lvl w:ilvl="7" w:tplc="B72EEAC6" w:tentative="1">
      <w:start w:val="1"/>
      <w:numFmt w:val="bullet"/>
      <w:lvlText w:val="•"/>
      <w:lvlJc w:val="left"/>
      <w:pPr>
        <w:tabs>
          <w:tab w:val="num" w:pos="5760"/>
        </w:tabs>
        <w:ind w:left="5760" w:hanging="360"/>
      </w:pPr>
      <w:rPr>
        <w:rFonts w:ascii="Arial" w:hAnsi="Arial" w:hint="default"/>
      </w:rPr>
    </w:lvl>
    <w:lvl w:ilvl="8" w:tplc="7546794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A8A0251"/>
    <w:multiLevelType w:val="hybridMultilevel"/>
    <w:tmpl w:val="F5208CCA"/>
    <w:lvl w:ilvl="0" w:tplc="83A27758">
      <w:start w:val="1"/>
      <w:numFmt w:val="bullet"/>
      <w:lvlText w:val="•"/>
      <w:lvlJc w:val="left"/>
      <w:pPr>
        <w:tabs>
          <w:tab w:val="num" w:pos="720"/>
        </w:tabs>
        <w:ind w:left="720" w:hanging="360"/>
      </w:pPr>
      <w:rPr>
        <w:rFonts w:ascii="Arial" w:hAnsi="Arial" w:hint="default"/>
      </w:rPr>
    </w:lvl>
    <w:lvl w:ilvl="1" w:tplc="DCB4A458" w:tentative="1">
      <w:start w:val="1"/>
      <w:numFmt w:val="bullet"/>
      <w:lvlText w:val="•"/>
      <w:lvlJc w:val="left"/>
      <w:pPr>
        <w:tabs>
          <w:tab w:val="num" w:pos="1440"/>
        </w:tabs>
        <w:ind w:left="1440" w:hanging="360"/>
      </w:pPr>
      <w:rPr>
        <w:rFonts w:ascii="Arial" w:hAnsi="Arial" w:hint="default"/>
      </w:rPr>
    </w:lvl>
    <w:lvl w:ilvl="2" w:tplc="34889B2C" w:tentative="1">
      <w:start w:val="1"/>
      <w:numFmt w:val="bullet"/>
      <w:lvlText w:val="•"/>
      <w:lvlJc w:val="left"/>
      <w:pPr>
        <w:tabs>
          <w:tab w:val="num" w:pos="2160"/>
        </w:tabs>
        <w:ind w:left="2160" w:hanging="360"/>
      </w:pPr>
      <w:rPr>
        <w:rFonts w:ascii="Arial" w:hAnsi="Arial" w:hint="default"/>
      </w:rPr>
    </w:lvl>
    <w:lvl w:ilvl="3" w:tplc="58BCA246" w:tentative="1">
      <w:start w:val="1"/>
      <w:numFmt w:val="bullet"/>
      <w:lvlText w:val="•"/>
      <w:lvlJc w:val="left"/>
      <w:pPr>
        <w:tabs>
          <w:tab w:val="num" w:pos="2880"/>
        </w:tabs>
        <w:ind w:left="2880" w:hanging="360"/>
      </w:pPr>
      <w:rPr>
        <w:rFonts w:ascii="Arial" w:hAnsi="Arial" w:hint="default"/>
      </w:rPr>
    </w:lvl>
    <w:lvl w:ilvl="4" w:tplc="EF16AC44" w:tentative="1">
      <w:start w:val="1"/>
      <w:numFmt w:val="bullet"/>
      <w:lvlText w:val="•"/>
      <w:lvlJc w:val="left"/>
      <w:pPr>
        <w:tabs>
          <w:tab w:val="num" w:pos="3600"/>
        </w:tabs>
        <w:ind w:left="3600" w:hanging="360"/>
      </w:pPr>
      <w:rPr>
        <w:rFonts w:ascii="Arial" w:hAnsi="Arial" w:hint="default"/>
      </w:rPr>
    </w:lvl>
    <w:lvl w:ilvl="5" w:tplc="3AE6EDC0" w:tentative="1">
      <w:start w:val="1"/>
      <w:numFmt w:val="bullet"/>
      <w:lvlText w:val="•"/>
      <w:lvlJc w:val="left"/>
      <w:pPr>
        <w:tabs>
          <w:tab w:val="num" w:pos="4320"/>
        </w:tabs>
        <w:ind w:left="4320" w:hanging="360"/>
      </w:pPr>
      <w:rPr>
        <w:rFonts w:ascii="Arial" w:hAnsi="Arial" w:hint="default"/>
      </w:rPr>
    </w:lvl>
    <w:lvl w:ilvl="6" w:tplc="9B4E9C4C" w:tentative="1">
      <w:start w:val="1"/>
      <w:numFmt w:val="bullet"/>
      <w:lvlText w:val="•"/>
      <w:lvlJc w:val="left"/>
      <w:pPr>
        <w:tabs>
          <w:tab w:val="num" w:pos="5040"/>
        </w:tabs>
        <w:ind w:left="5040" w:hanging="360"/>
      </w:pPr>
      <w:rPr>
        <w:rFonts w:ascii="Arial" w:hAnsi="Arial" w:hint="default"/>
      </w:rPr>
    </w:lvl>
    <w:lvl w:ilvl="7" w:tplc="9F749F7E" w:tentative="1">
      <w:start w:val="1"/>
      <w:numFmt w:val="bullet"/>
      <w:lvlText w:val="•"/>
      <w:lvlJc w:val="left"/>
      <w:pPr>
        <w:tabs>
          <w:tab w:val="num" w:pos="5760"/>
        </w:tabs>
        <w:ind w:left="5760" w:hanging="360"/>
      </w:pPr>
      <w:rPr>
        <w:rFonts w:ascii="Arial" w:hAnsi="Arial" w:hint="default"/>
      </w:rPr>
    </w:lvl>
    <w:lvl w:ilvl="8" w:tplc="2352455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B3A586A"/>
    <w:multiLevelType w:val="hybridMultilevel"/>
    <w:tmpl w:val="3A8439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BF6076F"/>
    <w:multiLevelType w:val="hybridMultilevel"/>
    <w:tmpl w:val="AF5AC00C"/>
    <w:lvl w:ilvl="0" w:tplc="10420F84">
      <w:start w:val="1"/>
      <w:numFmt w:val="bullet"/>
      <w:lvlText w:val="•"/>
      <w:lvlJc w:val="left"/>
      <w:pPr>
        <w:ind w:left="27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8BA299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122DB86">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300076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CE4E4A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9A69E1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31853AA">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2126A2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5408E24">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7" w15:restartNumberingAfterBreak="0">
    <w:nsid w:val="0F3A67CC"/>
    <w:multiLevelType w:val="hybridMultilevel"/>
    <w:tmpl w:val="8390D0B8"/>
    <w:lvl w:ilvl="0" w:tplc="DF7C4770">
      <w:start w:val="1"/>
      <w:numFmt w:val="bullet"/>
      <w:lvlText w:val="•"/>
      <w:lvlJc w:val="left"/>
      <w:pPr>
        <w:tabs>
          <w:tab w:val="num" w:pos="720"/>
        </w:tabs>
        <w:ind w:left="720" w:hanging="360"/>
      </w:pPr>
      <w:rPr>
        <w:rFonts w:ascii="Arial" w:hAnsi="Arial" w:hint="default"/>
      </w:rPr>
    </w:lvl>
    <w:lvl w:ilvl="1" w:tplc="E8025936" w:tentative="1">
      <w:start w:val="1"/>
      <w:numFmt w:val="bullet"/>
      <w:lvlText w:val="•"/>
      <w:lvlJc w:val="left"/>
      <w:pPr>
        <w:tabs>
          <w:tab w:val="num" w:pos="1440"/>
        </w:tabs>
        <w:ind w:left="1440" w:hanging="360"/>
      </w:pPr>
      <w:rPr>
        <w:rFonts w:ascii="Arial" w:hAnsi="Arial" w:hint="default"/>
      </w:rPr>
    </w:lvl>
    <w:lvl w:ilvl="2" w:tplc="DD0471B8" w:tentative="1">
      <w:start w:val="1"/>
      <w:numFmt w:val="bullet"/>
      <w:lvlText w:val="•"/>
      <w:lvlJc w:val="left"/>
      <w:pPr>
        <w:tabs>
          <w:tab w:val="num" w:pos="2160"/>
        </w:tabs>
        <w:ind w:left="2160" w:hanging="360"/>
      </w:pPr>
      <w:rPr>
        <w:rFonts w:ascii="Arial" w:hAnsi="Arial" w:hint="default"/>
      </w:rPr>
    </w:lvl>
    <w:lvl w:ilvl="3" w:tplc="344EE3D8" w:tentative="1">
      <w:start w:val="1"/>
      <w:numFmt w:val="bullet"/>
      <w:lvlText w:val="•"/>
      <w:lvlJc w:val="left"/>
      <w:pPr>
        <w:tabs>
          <w:tab w:val="num" w:pos="2880"/>
        </w:tabs>
        <w:ind w:left="2880" w:hanging="360"/>
      </w:pPr>
      <w:rPr>
        <w:rFonts w:ascii="Arial" w:hAnsi="Arial" w:hint="default"/>
      </w:rPr>
    </w:lvl>
    <w:lvl w:ilvl="4" w:tplc="55F897AE" w:tentative="1">
      <w:start w:val="1"/>
      <w:numFmt w:val="bullet"/>
      <w:lvlText w:val="•"/>
      <w:lvlJc w:val="left"/>
      <w:pPr>
        <w:tabs>
          <w:tab w:val="num" w:pos="3600"/>
        </w:tabs>
        <w:ind w:left="3600" w:hanging="360"/>
      </w:pPr>
      <w:rPr>
        <w:rFonts w:ascii="Arial" w:hAnsi="Arial" w:hint="default"/>
      </w:rPr>
    </w:lvl>
    <w:lvl w:ilvl="5" w:tplc="854A0A64" w:tentative="1">
      <w:start w:val="1"/>
      <w:numFmt w:val="bullet"/>
      <w:lvlText w:val="•"/>
      <w:lvlJc w:val="left"/>
      <w:pPr>
        <w:tabs>
          <w:tab w:val="num" w:pos="4320"/>
        </w:tabs>
        <w:ind w:left="4320" w:hanging="360"/>
      </w:pPr>
      <w:rPr>
        <w:rFonts w:ascii="Arial" w:hAnsi="Arial" w:hint="default"/>
      </w:rPr>
    </w:lvl>
    <w:lvl w:ilvl="6" w:tplc="0F720196" w:tentative="1">
      <w:start w:val="1"/>
      <w:numFmt w:val="bullet"/>
      <w:lvlText w:val="•"/>
      <w:lvlJc w:val="left"/>
      <w:pPr>
        <w:tabs>
          <w:tab w:val="num" w:pos="5040"/>
        </w:tabs>
        <w:ind w:left="5040" w:hanging="360"/>
      </w:pPr>
      <w:rPr>
        <w:rFonts w:ascii="Arial" w:hAnsi="Arial" w:hint="default"/>
      </w:rPr>
    </w:lvl>
    <w:lvl w:ilvl="7" w:tplc="123CC4B2" w:tentative="1">
      <w:start w:val="1"/>
      <w:numFmt w:val="bullet"/>
      <w:lvlText w:val="•"/>
      <w:lvlJc w:val="left"/>
      <w:pPr>
        <w:tabs>
          <w:tab w:val="num" w:pos="5760"/>
        </w:tabs>
        <w:ind w:left="5760" w:hanging="360"/>
      </w:pPr>
      <w:rPr>
        <w:rFonts w:ascii="Arial" w:hAnsi="Arial" w:hint="default"/>
      </w:rPr>
    </w:lvl>
    <w:lvl w:ilvl="8" w:tplc="6AAA8A6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4A06DCD"/>
    <w:multiLevelType w:val="hybridMultilevel"/>
    <w:tmpl w:val="5AA28A6E"/>
    <w:lvl w:ilvl="0" w:tplc="14F0BC06">
      <w:start w:val="1"/>
      <w:numFmt w:val="bullet"/>
      <w:lvlText w:val="•"/>
      <w:lvlJc w:val="left"/>
      <w:pPr>
        <w:tabs>
          <w:tab w:val="num" w:pos="720"/>
        </w:tabs>
        <w:ind w:left="720" w:hanging="360"/>
      </w:pPr>
      <w:rPr>
        <w:rFonts w:ascii="Arial" w:hAnsi="Arial" w:hint="default"/>
      </w:rPr>
    </w:lvl>
    <w:lvl w:ilvl="1" w:tplc="D3063D4A" w:tentative="1">
      <w:start w:val="1"/>
      <w:numFmt w:val="bullet"/>
      <w:lvlText w:val="•"/>
      <w:lvlJc w:val="left"/>
      <w:pPr>
        <w:tabs>
          <w:tab w:val="num" w:pos="1440"/>
        </w:tabs>
        <w:ind w:left="1440" w:hanging="360"/>
      </w:pPr>
      <w:rPr>
        <w:rFonts w:ascii="Arial" w:hAnsi="Arial" w:hint="default"/>
      </w:rPr>
    </w:lvl>
    <w:lvl w:ilvl="2" w:tplc="99FA8998" w:tentative="1">
      <w:start w:val="1"/>
      <w:numFmt w:val="bullet"/>
      <w:lvlText w:val="•"/>
      <w:lvlJc w:val="left"/>
      <w:pPr>
        <w:tabs>
          <w:tab w:val="num" w:pos="2160"/>
        </w:tabs>
        <w:ind w:left="2160" w:hanging="360"/>
      </w:pPr>
      <w:rPr>
        <w:rFonts w:ascii="Arial" w:hAnsi="Arial" w:hint="default"/>
      </w:rPr>
    </w:lvl>
    <w:lvl w:ilvl="3" w:tplc="0C5C7B74" w:tentative="1">
      <w:start w:val="1"/>
      <w:numFmt w:val="bullet"/>
      <w:lvlText w:val="•"/>
      <w:lvlJc w:val="left"/>
      <w:pPr>
        <w:tabs>
          <w:tab w:val="num" w:pos="2880"/>
        </w:tabs>
        <w:ind w:left="2880" w:hanging="360"/>
      </w:pPr>
      <w:rPr>
        <w:rFonts w:ascii="Arial" w:hAnsi="Arial" w:hint="default"/>
      </w:rPr>
    </w:lvl>
    <w:lvl w:ilvl="4" w:tplc="94DE9CA0" w:tentative="1">
      <w:start w:val="1"/>
      <w:numFmt w:val="bullet"/>
      <w:lvlText w:val="•"/>
      <w:lvlJc w:val="left"/>
      <w:pPr>
        <w:tabs>
          <w:tab w:val="num" w:pos="3600"/>
        </w:tabs>
        <w:ind w:left="3600" w:hanging="360"/>
      </w:pPr>
      <w:rPr>
        <w:rFonts w:ascii="Arial" w:hAnsi="Arial" w:hint="default"/>
      </w:rPr>
    </w:lvl>
    <w:lvl w:ilvl="5" w:tplc="336C068C" w:tentative="1">
      <w:start w:val="1"/>
      <w:numFmt w:val="bullet"/>
      <w:lvlText w:val="•"/>
      <w:lvlJc w:val="left"/>
      <w:pPr>
        <w:tabs>
          <w:tab w:val="num" w:pos="4320"/>
        </w:tabs>
        <w:ind w:left="4320" w:hanging="360"/>
      </w:pPr>
      <w:rPr>
        <w:rFonts w:ascii="Arial" w:hAnsi="Arial" w:hint="default"/>
      </w:rPr>
    </w:lvl>
    <w:lvl w:ilvl="6" w:tplc="63E82DC8" w:tentative="1">
      <w:start w:val="1"/>
      <w:numFmt w:val="bullet"/>
      <w:lvlText w:val="•"/>
      <w:lvlJc w:val="left"/>
      <w:pPr>
        <w:tabs>
          <w:tab w:val="num" w:pos="5040"/>
        </w:tabs>
        <w:ind w:left="5040" w:hanging="360"/>
      </w:pPr>
      <w:rPr>
        <w:rFonts w:ascii="Arial" w:hAnsi="Arial" w:hint="default"/>
      </w:rPr>
    </w:lvl>
    <w:lvl w:ilvl="7" w:tplc="A09E6160" w:tentative="1">
      <w:start w:val="1"/>
      <w:numFmt w:val="bullet"/>
      <w:lvlText w:val="•"/>
      <w:lvlJc w:val="left"/>
      <w:pPr>
        <w:tabs>
          <w:tab w:val="num" w:pos="5760"/>
        </w:tabs>
        <w:ind w:left="5760" w:hanging="360"/>
      </w:pPr>
      <w:rPr>
        <w:rFonts w:ascii="Arial" w:hAnsi="Arial" w:hint="default"/>
      </w:rPr>
    </w:lvl>
    <w:lvl w:ilvl="8" w:tplc="F36E46F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50E66B8"/>
    <w:multiLevelType w:val="hybridMultilevel"/>
    <w:tmpl w:val="E98E9D54"/>
    <w:lvl w:ilvl="0" w:tplc="11DA3B12">
      <w:start w:val="1"/>
      <w:numFmt w:val="bullet"/>
      <w:lvlText w:val="•"/>
      <w:lvlJc w:val="left"/>
      <w:pPr>
        <w:tabs>
          <w:tab w:val="num" w:pos="720"/>
        </w:tabs>
        <w:ind w:left="720" w:hanging="360"/>
      </w:pPr>
      <w:rPr>
        <w:rFonts w:ascii="Arial" w:hAnsi="Arial" w:hint="default"/>
      </w:rPr>
    </w:lvl>
    <w:lvl w:ilvl="1" w:tplc="8BF0EFF6" w:tentative="1">
      <w:start w:val="1"/>
      <w:numFmt w:val="bullet"/>
      <w:lvlText w:val="•"/>
      <w:lvlJc w:val="left"/>
      <w:pPr>
        <w:tabs>
          <w:tab w:val="num" w:pos="1440"/>
        </w:tabs>
        <w:ind w:left="1440" w:hanging="360"/>
      </w:pPr>
      <w:rPr>
        <w:rFonts w:ascii="Arial" w:hAnsi="Arial" w:hint="default"/>
      </w:rPr>
    </w:lvl>
    <w:lvl w:ilvl="2" w:tplc="5BAC6DC4" w:tentative="1">
      <w:start w:val="1"/>
      <w:numFmt w:val="bullet"/>
      <w:lvlText w:val="•"/>
      <w:lvlJc w:val="left"/>
      <w:pPr>
        <w:tabs>
          <w:tab w:val="num" w:pos="2160"/>
        </w:tabs>
        <w:ind w:left="2160" w:hanging="360"/>
      </w:pPr>
      <w:rPr>
        <w:rFonts w:ascii="Arial" w:hAnsi="Arial" w:hint="default"/>
      </w:rPr>
    </w:lvl>
    <w:lvl w:ilvl="3" w:tplc="7CC4DBF6" w:tentative="1">
      <w:start w:val="1"/>
      <w:numFmt w:val="bullet"/>
      <w:lvlText w:val="•"/>
      <w:lvlJc w:val="left"/>
      <w:pPr>
        <w:tabs>
          <w:tab w:val="num" w:pos="2880"/>
        </w:tabs>
        <w:ind w:left="2880" w:hanging="360"/>
      </w:pPr>
      <w:rPr>
        <w:rFonts w:ascii="Arial" w:hAnsi="Arial" w:hint="default"/>
      </w:rPr>
    </w:lvl>
    <w:lvl w:ilvl="4" w:tplc="0228368C" w:tentative="1">
      <w:start w:val="1"/>
      <w:numFmt w:val="bullet"/>
      <w:lvlText w:val="•"/>
      <w:lvlJc w:val="left"/>
      <w:pPr>
        <w:tabs>
          <w:tab w:val="num" w:pos="3600"/>
        </w:tabs>
        <w:ind w:left="3600" w:hanging="360"/>
      </w:pPr>
      <w:rPr>
        <w:rFonts w:ascii="Arial" w:hAnsi="Arial" w:hint="default"/>
      </w:rPr>
    </w:lvl>
    <w:lvl w:ilvl="5" w:tplc="126E53B4" w:tentative="1">
      <w:start w:val="1"/>
      <w:numFmt w:val="bullet"/>
      <w:lvlText w:val="•"/>
      <w:lvlJc w:val="left"/>
      <w:pPr>
        <w:tabs>
          <w:tab w:val="num" w:pos="4320"/>
        </w:tabs>
        <w:ind w:left="4320" w:hanging="360"/>
      </w:pPr>
      <w:rPr>
        <w:rFonts w:ascii="Arial" w:hAnsi="Arial" w:hint="default"/>
      </w:rPr>
    </w:lvl>
    <w:lvl w:ilvl="6" w:tplc="A7748F5C" w:tentative="1">
      <w:start w:val="1"/>
      <w:numFmt w:val="bullet"/>
      <w:lvlText w:val="•"/>
      <w:lvlJc w:val="left"/>
      <w:pPr>
        <w:tabs>
          <w:tab w:val="num" w:pos="5040"/>
        </w:tabs>
        <w:ind w:left="5040" w:hanging="360"/>
      </w:pPr>
      <w:rPr>
        <w:rFonts w:ascii="Arial" w:hAnsi="Arial" w:hint="default"/>
      </w:rPr>
    </w:lvl>
    <w:lvl w:ilvl="7" w:tplc="339EBE06" w:tentative="1">
      <w:start w:val="1"/>
      <w:numFmt w:val="bullet"/>
      <w:lvlText w:val="•"/>
      <w:lvlJc w:val="left"/>
      <w:pPr>
        <w:tabs>
          <w:tab w:val="num" w:pos="5760"/>
        </w:tabs>
        <w:ind w:left="5760" w:hanging="360"/>
      </w:pPr>
      <w:rPr>
        <w:rFonts w:ascii="Arial" w:hAnsi="Arial" w:hint="default"/>
      </w:rPr>
    </w:lvl>
    <w:lvl w:ilvl="8" w:tplc="64B609F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67421FA"/>
    <w:multiLevelType w:val="hybridMultilevel"/>
    <w:tmpl w:val="5FDE3A7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6A3B99"/>
    <w:multiLevelType w:val="hybridMultilevel"/>
    <w:tmpl w:val="5D82CCE0"/>
    <w:lvl w:ilvl="0" w:tplc="38B4C718">
      <w:start w:val="1"/>
      <w:numFmt w:val="decimal"/>
      <w:lvlText w:val="%1."/>
      <w:lvlJc w:val="left"/>
      <w:pPr>
        <w:ind w:left="2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0B8CAB4">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076F51E">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C3EFE10">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936FB3E">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33E971A">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9EE5D4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B27026C0">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6642032">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2" w15:restartNumberingAfterBreak="0">
    <w:nsid w:val="216C65F8"/>
    <w:multiLevelType w:val="hybridMultilevel"/>
    <w:tmpl w:val="3C620776"/>
    <w:lvl w:ilvl="0" w:tplc="8F02E24C">
      <w:start w:val="1"/>
      <w:numFmt w:val="bullet"/>
      <w:lvlText w:val="•"/>
      <w:lvlJc w:val="left"/>
      <w:pPr>
        <w:tabs>
          <w:tab w:val="num" w:pos="720"/>
        </w:tabs>
        <w:ind w:left="720" w:hanging="360"/>
      </w:pPr>
      <w:rPr>
        <w:rFonts w:ascii="Arial" w:hAnsi="Arial" w:hint="default"/>
      </w:rPr>
    </w:lvl>
    <w:lvl w:ilvl="1" w:tplc="0D583C08" w:tentative="1">
      <w:start w:val="1"/>
      <w:numFmt w:val="bullet"/>
      <w:lvlText w:val="•"/>
      <w:lvlJc w:val="left"/>
      <w:pPr>
        <w:tabs>
          <w:tab w:val="num" w:pos="1440"/>
        </w:tabs>
        <w:ind w:left="1440" w:hanging="360"/>
      </w:pPr>
      <w:rPr>
        <w:rFonts w:ascii="Arial" w:hAnsi="Arial" w:hint="default"/>
      </w:rPr>
    </w:lvl>
    <w:lvl w:ilvl="2" w:tplc="6DFA97BE" w:tentative="1">
      <w:start w:val="1"/>
      <w:numFmt w:val="bullet"/>
      <w:lvlText w:val="•"/>
      <w:lvlJc w:val="left"/>
      <w:pPr>
        <w:tabs>
          <w:tab w:val="num" w:pos="2160"/>
        </w:tabs>
        <w:ind w:left="2160" w:hanging="360"/>
      </w:pPr>
      <w:rPr>
        <w:rFonts w:ascii="Arial" w:hAnsi="Arial" w:hint="default"/>
      </w:rPr>
    </w:lvl>
    <w:lvl w:ilvl="3" w:tplc="F88A719C" w:tentative="1">
      <w:start w:val="1"/>
      <w:numFmt w:val="bullet"/>
      <w:lvlText w:val="•"/>
      <w:lvlJc w:val="left"/>
      <w:pPr>
        <w:tabs>
          <w:tab w:val="num" w:pos="2880"/>
        </w:tabs>
        <w:ind w:left="2880" w:hanging="360"/>
      </w:pPr>
      <w:rPr>
        <w:rFonts w:ascii="Arial" w:hAnsi="Arial" w:hint="default"/>
      </w:rPr>
    </w:lvl>
    <w:lvl w:ilvl="4" w:tplc="E5685F4E" w:tentative="1">
      <w:start w:val="1"/>
      <w:numFmt w:val="bullet"/>
      <w:lvlText w:val="•"/>
      <w:lvlJc w:val="left"/>
      <w:pPr>
        <w:tabs>
          <w:tab w:val="num" w:pos="3600"/>
        </w:tabs>
        <w:ind w:left="3600" w:hanging="360"/>
      </w:pPr>
      <w:rPr>
        <w:rFonts w:ascii="Arial" w:hAnsi="Arial" w:hint="default"/>
      </w:rPr>
    </w:lvl>
    <w:lvl w:ilvl="5" w:tplc="CE18E8B6" w:tentative="1">
      <w:start w:val="1"/>
      <w:numFmt w:val="bullet"/>
      <w:lvlText w:val="•"/>
      <w:lvlJc w:val="left"/>
      <w:pPr>
        <w:tabs>
          <w:tab w:val="num" w:pos="4320"/>
        </w:tabs>
        <w:ind w:left="4320" w:hanging="360"/>
      </w:pPr>
      <w:rPr>
        <w:rFonts w:ascii="Arial" w:hAnsi="Arial" w:hint="default"/>
      </w:rPr>
    </w:lvl>
    <w:lvl w:ilvl="6" w:tplc="530EA628" w:tentative="1">
      <w:start w:val="1"/>
      <w:numFmt w:val="bullet"/>
      <w:lvlText w:val="•"/>
      <w:lvlJc w:val="left"/>
      <w:pPr>
        <w:tabs>
          <w:tab w:val="num" w:pos="5040"/>
        </w:tabs>
        <w:ind w:left="5040" w:hanging="360"/>
      </w:pPr>
      <w:rPr>
        <w:rFonts w:ascii="Arial" w:hAnsi="Arial" w:hint="default"/>
      </w:rPr>
    </w:lvl>
    <w:lvl w:ilvl="7" w:tplc="EEEC6EC2" w:tentative="1">
      <w:start w:val="1"/>
      <w:numFmt w:val="bullet"/>
      <w:lvlText w:val="•"/>
      <w:lvlJc w:val="left"/>
      <w:pPr>
        <w:tabs>
          <w:tab w:val="num" w:pos="5760"/>
        </w:tabs>
        <w:ind w:left="5760" w:hanging="360"/>
      </w:pPr>
      <w:rPr>
        <w:rFonts w:ascii="Arial" w:hAnsi="Arial" w:hint="default"/>
      </w:rPr>
    </w:lvl>
    <w:lvl w:ilvl="8" w:tplc="7402CD7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4CB46A5"/>
    <w:multiLevelType w:val="hybridMultilevel"/>
    <w:tmpl w:val="C53046AE"/>
    <w:lvl w:ilvl="0" w:tplc="F4E6D3DA">
      <w:start w:val="1"/>
      <w:numFmt w:val="bullet"/>
      <w:lvlText w:val="•"/>
      <w:lvlJc w:val="left"/>
      <w:pPr>
        <w:ind w:left="2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7DE3820">
      <w:start w:val="1"/>
      <w:numFmt w:val="bullet"/>
      <w:lvlText w:val=""/>
      <w:lvlJc w:val="left"/>
      <w:pPr>
        <w:ind w:left="126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B5F05D32">
      <w:start w:val="1"/>
      <w:numFmt w:val="bullet"/>
      <w:lvlText w:val="▪"/>
      <w:lvlJc w:val="left"/>
      <w:pPr>
        <w:ind w:left="198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9F6A4DEC">
      <w:start w:val="1"/>
      <w:numFmt w:val="bullet"/>
      <w:lvlText w:val="•"/>
      <w:lvlJc w:val="left"/>
      <w:pPr>
        <w:ind w:left="27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C3BEE530">
      <w:start w:val="1"/>
      <w:numFmt w:val="bullet"/>
      <w:lvlText w:val="o"/>
      <w:lvlJc w:val="left"/>
      <w:pPr>
        <w:ind w:left="342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DFD2226A">
      <w:start w:val="1"/>
      <w:numFmt w:val="bullet"/>
      <w:lvlText w:val="▪"/>
      <w:lvlJc w:val="left"/>
      <w:pPr>
        <w:ind w:left="414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9FD0A118">
      <w:start w:val="1"/>
      <w:numFmt w:val="bullet"/>
      <w:lvlText w:val="•"/>
      <w:lvlJc w:val="left"/>
      <w:pPr>
        <w:ind w:left="48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81E46B80">
      <w:start w:val="1"/>
      <w:numFmt w:val="bullet"/>
      <w:lvlText w:val="o"/>
      <w:lvlJc w:val="left"/>
      <w:pPr>
        <w:ind w:left="558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A1825FC8">
      <w:start w:val="1"/>
      <w:numFmt w:val="bullet"/>
      <w:lvlText w:val="▪"/>
      <w:lvlJc w:val="left"/>
      <w:pPr>
        <w:ind w:left="630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14" w15:restartNumberingAfterBreak="0">
    <w:nsid w:val="24E10608"/>
    <w:multiLevelType w:val="hybridMultilevel"/>
    <w:tmpl w:val="1A5CA768"/>
    <w:lvl w:ilvl="0" w:tplc="C2A0EAFC">
      <w:start w:val="1"/>
      <w:numFmt w:val="bullet"/>
      <w:lvlText w:val="•"/>
      <w:lvlJc w:val="left"/>
      <w:pPr>
        <w:tabs>
          <w:tab w:val="num" w:pos="720"/>
        </w:tabs>
        <w:ind w:left="720" w:hanging="360"/>
      </w:pPr>
      <w:rPr>
        <w:rFonts w:ascii="Arial" w:hAnsi="Arial" w:hint="default"/>
      </w:rPr>
    </w:lvl>
    <w:lvl w:ilvl="1" w:tplc="8BFA9C60" w:tentative="1">
      <w:start w:val="1"/>
      <w:numFmt w:val="bullet"/>
      <w:lvlText w:val="•"/>
      <w:lvlJc w:val="left"/>
      <w:pPr>
        <w:tabs>
          <w:tab w:val="num" w:pos="1440"/>
        </w:tabs>
        <w:ind w:left="1440" w:hanging="360"/>
      </w:pPr>
      <w:rPr>
        <w:rFonts w:ascii="Arial" w:hAnsi="Arial" w:hint="default"/>
      </w:rPr>
    </w:lvl>
    <w:lvl w:ilvl="2" w:tplc="9536D4D8" w:tentative="1">
      <w:start w:val="1"/>
      <w:numFmt w:val="bullet"/>
      <w:lvlText w:val="•"/>
      <w:lvlJc w:val="left"/>
      <w:pPr>
        <w:tabs>
          <w:tab w:val="num" w:pos="2160"/>
        </w:tabs>
        <w:ind w:left="2160" w:hanging="360"/>
      </w:pPr>
      <w:rPr>
        <w:rFonts w:ascii="Arial" w:hAnsi="Arial" w:hint="default"/>
      </w:rPr>
    </w:lvl>
    <w:lvl w:ilvl="3" w:tplc="093C81EC" w:tentative="1">
      <w:start w:val="1"/>
      <w:numFmt w:val="bullet"/>
      <w:lvlText w:val="•"/>
      <w:lvlJc w:val="left"/>
      <w:pPr>
        <w:tabs>
          <w:tab w:val="num" w:pos="2880"/>
        </w:tabs>
        <w:ind w:left="2880" w:hanging="360"/>
      </w:pPr>
      <w:rPr>
        <w:rFonts w:ascii="Arial" w:hAnsi="Arial" w:hint="default"/>
      </w:rPr>
    </w:lvl>
    <w:lvl w:ilvl="4" w:tplc="A70609F8" w:tentative="1">
      <w:start w:val="1"/>
      <w:numFmt w:val="bullet"/>
      <w:lvlText w:val="•"/>
      <w:lvlJc w:val="left"/>
      <w:pPr>
        <w:tabs>
          <w:tab w:val="num" w:pos="3600"/>
        </w:tabs>
        <w:ind w:left="3600" w:hanging="360"/>
      </w:pPr>
      <w:rPr>
        <w:rFonts w:ascii="Arial" w:hAnsi="Arial" w:hint="default"/>
      </w:rPr>
    </w:lvl>
    <w:lvl w:ilvl="5" w:tplc="B728F1D0" w:tentative="1">
      <w:start w:val="1"/>
      <w:numFmt w:val="bullet"/>
      <w:lvlText w:val="•"/>
      <w:lvlJc w:val="left"/>
      <w:pPr>
        <w:tabs>
          <w:tab w:val="num" w:pos="4320"/>
        </w:tabs>
        <w:ind w:left="4320" w:hanging="360"/>
      </w:pPr>
      <w:rPr>
        <w:rFonts w:ascii="Arial" w:hAnsi="Arial" w:hint="default"/>
      </w:rPr>
    </w:lvl>
    <w:lvl w:ilvl="6" w:tplc="5CD00590" w:tentative="1">
      <w:start w:val="1"/>
      <w:numFmt w:val="bullet"/>
      <w:lvlText w:val="•"/>
      <w:lvlJc w:val="left"/>
      <w:pPr>
        <w:tabs>
          <w:tab w:val="num" w:pos="5040"/>
        </w:tabs>
        <w:ind w:left="5040" w:hanging="360"/>
      </w:pPr>
      <w:rPr>
        <w:rFonts w:ascii="Arial" w:hAnsi="Arial" w:hint="default"/>
      </w:rPr>
    </w:lvl>
    <w:lvl w:ilvl="7" w:tplc="CF0A3200" w:tentative="1">
      <w:start w:val="1"/>
      <w:numFmt w:val="bullet"/>
      <w:lvlText w:val="•"/>
      <w:lvlJc w:val="left"/>
      <w:pPr>
        <w:tabs>
          <w:tab w:val="num" w:pos="5760"/>
        </w:tabs>
        <w:ind w:left="5760" w:hanging="360"/>
      </w:pPr>
      <w:rPr>
        <w:rFonts w:ascii="Arial" w:hAnsi="Arial" w:hint="default"/>
      </w:rPr>
    </w:lvl>
    <w:lvl w:ilvl="8" w:tplc="706AFE6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6202354"/>
    <w:multiLevelType w:val="multilevel"/>
    <w:tmpl w:val="27C2C282"/>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8234B6C"/>
    <w:multiLevelType w:val="hybridMultilevel"/>
    <w:tmpl w:val="87F64F2C"/>
    <w:lvl w:ilvl="0" w:tplc="9AE8338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2FECAE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A0E0FC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27C4912">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01C5F6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CB06960">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74E21AC">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CBAA704">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8781F0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7" w15:restartNumberingAfterBreak="0">
    <w:nsid w:val="3A9F3045"/>
    <w:multiLevelType w:val="hybridMultilevel"/>
    <w:tmpl w:val="EB2E0ACE"/>
    <w:lvl w:ilvl="0" w:tplc="6E22A5A2">
      <w:start w:val="1"/>
      <w:numFmt w:val="decimal"/>
      <w:lvlText w:val="%1."/>
      <w:lvlJc w:val="left"/>
      <w:pPr>
        <w:ind w:left="1620" w:hanging="360"/>
      </w:pPr>
      <w:rPr>
        <w:rFonts w:hint="default"/>
        <w:i/>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8" w15:restartNumberingAfterBreak="0">
    <w:nsid w:val="3C0714A8"/>
    <w:multiLevelType w:val="hybridMultilevel"/>
    <w:tmpl w:val="E1725D00"/>
    <w:lvl w:ilvl="0" w:tplc="046E60E2">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E2E2105"/>
    <w:multiLevelType w:val="hybridMultilevel"/>
    <w:tmpl w:val="C8EEF5EE"/>
    <w:lvl w:ilvl="0" w:tplc="46A49800">
      <w:start w:val="1"/>
      <w:numFmt w:val="decimal"/>
      <w:lvlText w:val="%1."/>
      <w:lvlJc w:val="left"/>
      <w:pPr>
        <w:ind w:left="4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9164632">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F0E2D7A">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7F83A44">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5822BF8">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55AFA98">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45E669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A860F9A">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A2EE428">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0" w15:restartNumberingAfterBreak="0">
    <w:nsid w:val="3F416EE7"/>
    <w:multiLevelType w:val="hybridMultilevel"/>
    <w:tmpl w:val="DCC4C4C0"/>
    <w:lvl w:ilvl="0" w:tplc="75E8C99A">
      <w:start w:val="1"/>
      <w:numFmt w:val="bullet"/>
      <w:lvlText w:val="•"/>
      <w:lvlJc w:val="left"/>
      <w:pPr>
        <w:tabs>
          <w:tab w:val="num" w:pos="720"/>
        </w:tabs>
        <w:ind w:left="720" w:hanging="360"/>
      </w:pPr>
      <w:rPr>
        <w:rFonts w:ascii="Arial" w:hAnsi="Arial" w:hint="default"/>
      </w:rPr>
    </w:lvl>
    <w:lvl w:ilvl="1" w:tplc="90800904" w:tentative="1">
      <w:start w:val="1"/>
      <w:numFmt w:val="bullet"/>
      <w:lvlText w:val="•"/>
      <w:lvlJc w:val="left"/>
      <w:pPr>
        <w:tabs>
          <w:tab w:val="num" w:pos="1440"/>
        </w:tabs>
        <w:ind w:left="1440" w:hanging="360"/>
      </w:pPr>
      <w:rPr>
        <w:rFonts w:ascii="Arial" w:hAnsi="Arial" w:hint="default"/>
      </w:rPr>
    </w:lvl>
    <w:lvl w:ilvl="2" w:tplc="1A52169E" w:tentative="1">
      <w:start w:val="1"/>
      <w:numFmt w:val="bullet"/>
      <w:lvlText w:val="•"/>
      <w:lvlJc w:val="left"/>
      <w:pPr>
        <w:tabs>
          <w:tab w:val="num" w:pos="2160"/>
        </w:tabs>
        <w:ind w:left="2160" w:hanging="360"/>
      </w:pPr>
      <w:rPr>
        <w:rFonts w:ascii="Arial" w:hAnsi="Arial" w:hint="default"/>
      </w:rPr>
    </w:lvl>
    <w:lvl w:ilvl="3" w:tplc="080401C6" w:tentative="1">
      <w:start w:val="1"/>
      <w:numFmt w:val="bullet"/>
      <w:lvlText w:val="•"/>
      <w:lvlJc w:val="left"/>
      <w:pPr>
        <w:tabs>
          <w:tab w:val="num" w:pos="2880"/>
        </w:tabs>
        <w:ind w:left="2880" w:hanging="360"/>
      </w:pPr>
      <w:rPr>
        <w:rFonts w:ascii="Arial" w:hAnsi="Arial" w:hint="default"/>
      </w:rPr>
    </w:lvl>
    <w:lvl w:ilvl="4" w:tplc="41D26F6A" w:tentative="1">
      <w:start w:val="1"/>
      <w:numFmt w:val="bullet"/>
      <w:lvlText w:val="•"/>
      <w:lvlJc w:val="left"/>
      <w:pPr>
        <w:tabs>
          <w:tab w:val="num" w:pos="3600"/>
        </w:tabs>
        <w:ind w:left="3600" w:hanging="360"/>
      </w:pPr>
      <w:rPr>
        <w:rFonts w:ascii="Arial" w:hAnsi="Arial" w:hint="default"/>
      </w:rPr>
    </w:lvl>
    <w:lvl w:ilvl="5" w:tplc="9B5699CC" w:tentative="1">
      <w:start w:val="1"/>
      <w:numFmt w:val="bullet"/>
      <w:lvlText w:val="•"/>
      <w:lvlJc w:val="left"/>
      <w:pPr>
        <w:tabs>
          <w:tab w:val="num" w:pos="4320"/>
        </w:tabs>
        <w:ind w:left="4320" w:hanging="360"/>
      </w:pPr>
      <w:rPr>
        <w:rFonts w:ascii="Arial" w:hAnsi="Arial" w:hint="default"/>
      </w:rPr>
    </w:lvl>
    <w:lvl w:ilvl="6" w:tplc="CD060262" w:tentative="1">
      <w:start w:val="1"/>
      <w:numFmt w:val="bullet"/>
      <w:lvlText w:val="•"/>
      <w:lvlJc w:val="left"/>
      <w:pPr>
        <w:tabs>
          <w:tab w:val="num" w:pos="5040"/>
        </w:tabs>
        <w:ind w:left="5040" w:hanging="360"/>
      </w:pPr>
      <w:rPr>
        <w:rFonts w:ascii="Arial" w:hAnsi="Arial" w:hint="default"/>
      </w:rPr>
    </w:lvl>
    <w:lvl w:ilvl="7" w:tplc="D6702E7A" w:tentative="1">
      <w:start w:val="1"/>
      <w:numFmt w:val="bullet"/>
      <w:lvlText w:val="•"/>
      <w:lvlJc w:val="left"/>
      <w:pPr>
        <w:tabs>
          <w:tab w:val="num" w:pos="5760"/>
        </w:tabs>
        <w:ind w:left="5760" w:hanging="360"/>
      </w:pPr>
      <w:rPr>
        <w:rFonts w:ascii="Arial" w:hAnsi="Arial" w:hint="default"/>
      </w:rPr>
    </w:lvl>
    <w:lvl w:ilvl="8" w:tplc="596A954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1D5469B"/>
    <w:multiLevelType w:val="hybridMultilevel"/>
    <w:tmpl w:val="EE06EE6A"/>
    <w:lvl w:ilvl="0" w:tplc="1AEEA2A2">
      <w:start w:val="3"/>
      <w:numFmt w:val="decimal"/>
      <w:lvlText w:val="%1."/>
      <w:lvlJc w:val="left"/>
      <w:pPr>
        <w:ind w:left="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0988EE0">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934A0554">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752E7B8">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51ECE02">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78CC00E">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49CEDE6">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A64EC9A">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46E77A4">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2" w15:restartNumberingAfterBreak="0">
    <w:nsid w:val="46877653"/>
    <w:multiLevelType w:val="hybridMultilevel"/>
    <w:tmpl w:val="E2C070E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4C3134D7"/>
    <w:multiLevelType w:val="multilevel"/>
    <w:tmpl w:val="AE625B8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FF82372"/>
    <w:multiLevelType w:val="multilevel"/>
    <w:tmpl w:val="FD16D7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0C26B02"/>
    <w:multiLevelType w:val="hybridMultilevel"/>
    <w:tmpl w:val="E1725D00"/>
    <w:lvl w:ilvl="0" w:tplc="046E60E2">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91D089D"/>
    <w:multiLevelType w:val="hybridMultilevel"/>
    <w:tmpl w:val="58DECB38"/>
    <w:lvl w:ilvl="0" w:tplc="A2007E2A">
      <w:start w:val="1"/>
      <w:numFmt w:val="bullet"/>
      <w:lvlText w:val="•"/>
      <w:lvlJc w:val="left"/>
      <w:pPr>
        <w:tabs>
          <w:tab w:val="num" w:pos="720"/>
        </w:tabs>
        <w:ind w:left="720" w:hanging="360"/>
      </w:pPr>
      <w:rPr>
        <w:rFonts w:ascii="Arial" w:hAnsi="Arial" w:hint="default"/>
      </w:rPr>
    </w:lvl>
    <w:lvl w:ilvl="1" w:tplc="72F6D85E" w:tentative="1">
      <w:start w:val="1"/>
      <w:numFmt w:val="bullet"/>
      <w:lvlText w:val="•"/>
      <w:lvlJc w:val="left"/>
      <w:pPr>
        <w:tabs>
          <w:tab w:val="num" w:pos="1440"/>
        </w:tabs>
        <w:ind w:left="1440" w:hanging="360"/>
      </w:pPr>
      <w:rPr>
        <w:rFonts w:ascii="Arial" w:hAnsi="Arial" w:hint="default"/>
      </w:rPr>
    </w:lvl>
    <w:lvl w:ilvl="2" w:tplc="27123E8C" w:tentative="1">
      <w:start w:val="1"/>
      <w:numFmt w:val="bullet"/>
      <w:lvlText w:val="•"/>
      <w:lvlJc w:val="left"/>
      <w:pPr>
        <w:tabs>
          <w:tab w:val="num" w:pos="2160"/>
        </w:tabs>
        <w:ind w:left="2160" w:hanging="360"/>
      </w:pPr>
      <w:rPr>
        <w:rFonts w:ascii="Arial" w:hAnsi="Arial" w:hint="default"/>
      </w:rPr>
    </w:lvl>
    <w:lvl w:ilvl="3" w:tplc="F3083D90" w:tentative="1">
      <w:start w:val="1"/>
      <w:numFmt w:val="bullet"/>
      <w:lvlText w:val="•"/>
      <w:lvlJc w:val="left"/>
      <w:pPr>
        <w:tabs>
          <w:tab w:val="num" w:pos="2880"/>
        </w:tabs>
        <w:ind w:left="2880" w:hanging="360"/>
      </w:pPr>
      <w:rPr>
        <w:rFonts w:ascii="Arial" w:hAnsi="Arial" w:hint="default"/>
      </w:rPr>
    </w:lvl>
    <w:lvl w:ilvl="4" w:tplc="23666DBC" w:tentative="1">
      <w:start w:val="1"/>
      <w:numFmt w:val="bullet"/>
      <w:lvlText w:val="•"/>
      <w:lvlJc w:val="left"/>
      <w:pPr>
        <w:tabs>
          <w:tab w:val="num" w:pos="3600"/>
        </w:tabs>
        <w:ind w:left="3600" w:hanging="360"/>
      </w:pPr>
      <w:rPr>
        <w:rFonts w:ascii="Arial" w:hAnsi="Arial" w:hint="default"/>
      </w:rPr>
    </w:lvl>
    <w:lvl w:ilvl="5" w:tplc="5F12CCAE" w:tentative="1">
      <w:start w:val="1"/>
      <w:numFmt w:val="bullet"/>
      <w:lvlText w:val="•"/>
      <w:lvlJc w:val="left"/>
      <w:pPr>
        <w:tabs>
          <w:tab w:val="num" w:pos="4320"/>
        </w:tabs>
        <w:ind w:left="4320" w:hanging="360"/>
      </w:pPr>
      <w:rPr>
        <w:rFonts w:ascii="Arial" w:hAnsi="Arial" w:hint="default"/>
      </w:rPr>
    </w:lvl>
    <w:lvl w:ilvl="6" w:tplc="ACC8E788" w:tentative="1">
      <w:start w:val="1"/>
      <w:numFmt w:val="bullet"/>
      <w:lvlText w:val="•"/>
      <w:lvlJc w:val="left"/>
      <w:pPr>
        <w:tabs>
          <w:tab w:val="num" w:pos="5040"/>
        </w:tabs>
        <w:ind w:left="5040" w:hanging="360"/>
      </w:pPr>
      <w:rPr>
        <w:rFonts w:ascii="Arial" w:hAnsi="Arial" w:hint="default"/>
      </w:rPr>
    </w:lvl>
    <w:lvl w:ilvl="7" w:tplc="E95650A4" w:tentative="1">
      <w:start w:val="1"/>
      <w:numFmt w:val="bullet"/>
      <w:lvlText w:val="•"/>
      <w:lvlJc w:val="left"/>
      <w:pPr>
        <w:tabs>
          <w:tab w:val="num" w:pos="5760"/>
        </w:tabs>
        <w:ind w:left="5760" w:hanging="360"/>
      </w:pPr>
      <w:rPr>
        <w:rFonts w:ascii="Arial" w:hAnsi="Arial" w:hint="default"/>
      </w:rPr>
    </w:lvl>
    <w:lvl w:ilvl="8" w:tplc="281052D4"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AC57783"/>
    <w:multiLevelType w:val="multilevel"/>
    <w:tmpl w:val="4E987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FD3713E"/>
    <w:multiLevelType w:val="hybridMultilevel"/>
    <w:tmpl w:val="38206BB2"/>
    <w:lvl w:ilvl="0" w:tplc="F4980F0A">
      <w:start w:val="1"/>
      <w:numFmt w:val="bullet"/>
      <w:lvlText w:val="•"/>
      <w:lvlJc w:val="left"/>
      <w:pPr>
        <w:tabs>
          <w:tab w:val="num" w:pos="720"/>
        </w:tabs>
        <w:ind w:left="720" w:hanging="360"/>
      </w:pPr>
      <w:rPr>
        <w:rFonts w:ascii="Arial" w:hAnsi="Arial" w:hint="default"/>
      </w:rPr>
    </w:lvl>
    <w:lvl w:ilvl="1" w:tplc="37A07042" w:tentative="1">
      <w:start w:val="1"/>
      <w:numFmt w:val="bullet"/>
      <w:lvlText w:val="•"/>
      <w:lvlJc w:val="left"/>
      <w:pPr>
        <w:tabs>
          <w:tab w:val="num" w:pos="1440"/>
        </w:tabs>
        <w:ind w:left="1440" w:hanging="360"/>
      </w:pPr>
      <w:rPr>
        <w:rFonts w:ascii="Arial" w:hAnsi="Arial" w:hint="default"/>
      </w:rPr>
    </w:lvl>
    <w:lvl w:ilvl="2" w:tplc="2ECA8428" w:tentative="1">
      <w:start w:val="1"/>
      <w:numFmt w:val="bullet"/>
      <w:lvlText w:val="•"/>
      <w:lvlJc w:val="left"/>
      <w:pPr>
        <w:tabs>
          <w:tab w:val="num" w:pos="2160"/>
        </w:tabs>
        <w:ind w:left="2160" w:hanging="360"/>
      </w:pPr>
      <w:rPr>
        <w:rFonts w:ascii="Arial" w:hAnsi="Arial" w:hint="default"/>
      </w:rPr>
    </w:lvl>
    <w:lvl w:ilvl="3" w:tplc="5E22D852" w:tentative="1">
      <w:start w:val="1"/>
      <w:numFmt w:val="bullet"/>
      <w:lvlText w:val="•"/>
      <w:lvlJc w:val="left"/>
      <w:pPr>
        <w:tabs>
          <w:tab w:val="num" w:pos="2880"/>
        </w:tabs>
        <w:ind w:left="2880" w:hanging="360"/>
      </w:pPr>
      <w:rPr>
        <w:rFonts w:ascii="Arial" w:hAnsi="Arial" w:hint="default"/>
      </w:rPr>
    </w:lvl>
    <w:lvl w:ilvl="4" w:tplc="57CE0A9E" w:tentative="1">
      <w:start w:val="1"/>
      <w:numFmt w:val="bullet"/>
      <w:lvlText w:val="•"/>
      <w:lvlJc w:val="left"/>
      <w:pPr>
        <w:tabs>
          <w:tab w:val="num" w:pos="3600"/>
        </w:tabs>
        <w:ind w:left="3600" w:hanging="360"/>
      </w:pPr>
      <w:rPr>
        <w:rFonts w:ascii="Arial" w:hAnsi="Arial" w:hint="default"/>
      </w:rPr>
    </w:lvl>
    <w:lvl w:ilvl="5" w:tplc="C13CBBA2" w:tentative="1">
      <w:start w:val="1"/>
      <w:numFmt w:val="bullet"/>
      <w:lvlText w:val="•"/>
      <w:lvlJc w:val="left"/>
      <w:pPr>
        <w:tabs>
          <w:tab w:val="num" w:pos="4320"/>
        </w:tabs>
        <w:ind w:left="4320" w:hanging="360"/>
      </w:pPr>
      <w:rPr>
        <w:rFonts w:ascii="Arial" w:hAnsi="Arial" w:hint="default"/>
      </w:rPr>
    </w:lvl>
    <w:lvl w:ilvl="6" w:tplc="E8BAE486" w:tentative="1">
      <w:start w:val="1"/>
      <w:numFmt w:val="bullet"/>
      <w:lvlText w:val="•"/>
      <w:lvlJc w:val="left"/>
      <w:pPr>
        <w:tabs>
          <w:tab w:val="num" w:pos="5040"/>
        </w:tabs>
        <w:ind w:left="5040" w:hanging="360"/>
      </w:pPr>
      <w:rPr>
        <w:rFonts w:ascii="Arial" w:hAnsi="Arial" w:hint="default"/>
      </w:rPr>
    </w:lvl>
    <w:lvl w:ilvl="7" w:tplc="AB66017A" w:tentative="1">
      <w:start w:val="1"/>
      <w:numFmt w:val="bullet"/>
      <w:lvlText w:val="•"/>
      <w:lvlJc w:val="left"/>
      <w:pPr>
        <w:tabs>
          <w:tab w:val="num" w:pos="5760"/>
        </w:tabs>
        <w:ind w:left="5760" w:hanging="360"/>
      </w:pPr>
      <w:rPr>
        <w:rFonts w:ascii="Arial" w:hAnsi="Arial" w:hint="default"/>
      </w:rPr>
    </w:lvl>
    <w:lvl w:ilvl="8" w:tplc="23781B9C"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4391BA3"/>
    <w:multiLevelType w:val="hybridMultilevel"/>
    <w:tmpl w:val="F20C4594"/>
    <w:lvl w:ilvl="0" w:tplc="8C6210BE">
      <w:start w:val="1"/>
      <w:numFmt w:val="decimal"/>
      <w:lvlText w:val="%1."/>
      <w:lvlJc w:val="left"/>
      <w:pPr>
        <w:ind w:left="7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5F2FFEC">
      <w:start w:val="1"/>
      <w:numFmt w:val="bullet"/>
      <w:lvlText w:val="•"/>
      <w:lvlJc w:val="left"/>
      <w:pPr>
        <w:ind w:left="7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6F63F4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1CE7A56">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0BC49A0">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37E1202">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5466648">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A8AE66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526917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0" w15:restartNumberingAfterBreak="0">
    <w:nsid w:val="64DB7175"/>
    <w:multiLevelType w:val="hybridMultilevel"/>
    <w:tmpl w:val="CAB8AAB8"/>
    <w:lvl w:ilvl="0" w:tplc="F33A8398">
      <w:start w:val="1"/>
      <w:numFmt w:val="bullet"/>
      <w:lvlText w:val="•"/>
      <w:lvlJc w:val="left"/>
      <w:pPr>
        <w:tabs>
          <w:tab w:val="num" w:pos="720"/>
        </w:tabs>
        <w:ind w:left="720" w:hanging="360"/>
      </w:pPr>
      <w:rPr>
        <w:rFonts w:ascii="Arial" w:hAnsi="Arial" w:hint="default"/>
      </w:rPr>
    </w:lvl>
    <w:lvl w:ilvl="1" w:tplc="F2BA8296" w:tentative="1">
      <w:start w:val="1"/>
      <w:numFmt w:val="bullet"/>
      <w:lvlText w:val="•"/>
      <w:lvlJc w:val="left"/>
      <w:pPr>
        <w:tabs>
          <w:tab w:val="num" w:pos="1440"/>
        </w:tabs>
        <w:ind w:left="1440" w:hanging="360"/>
      </w:pPr>
      <w:rPr>
        <w:rFonts w:ascii="Arial" w:hAnsi="Arial" w:hint="default"/>
      </w:rPr>
    </w:lvl>
    <w:lvl w:ilvl="2" w:tplc="5CEE928C" w:tentative="1">
      <w:start w:val="1"/>
      <w:numFmt w:val="bullet"/>
      <w:lvlText w:val="•"/>
      <w:lvlJc w:val="left"/>
      <w:pPr>
        <w:tabs>
          <w:tab w:val="num" w:pos="2160"/>
        </w:tabs>
        <w:ind w:left="2160" w:hanging="360"/>
      </w:pPr>
      <w:rPr>
        <w:rFonts w:ascii="Arial" w:hAnsi="Arial" w:hint="default"/>
      </w:rPr>
    </w:lvl>
    <w:lvl w:ilvl="3" w:tplc="68C26FD2" w:tentative="1">
      <w:start w:val="1"/>
      <w:numFmt w:val="bullet"/>
      <w:lvlText w:val="•"/>
      <w:lvlJc w:val="left"/>
      <w:pPr>
        <w:tabs>
          <w:tab w:val="num" w:pos="2880"/>
        </w:tabs>
        <w:ind w:left="2880" w:hanging="360"/>
      </w:pPr>
      <w:rPr>
        <w:rFonts w:ascii="Arial" w:hAnsi="Arial" w:hint="default"/>
      </w:rPr>
    </w:lvl>
    <w:lvl w:ilvl="4" w:tplc="492CB410" w:tentative="1">
      <w:start w:val="1"/>
      <w:numFmt w:val="bullet"/>
      <w:lvlText w:val="•"/>
      <w:lvlJc w:val="left"/>
      <w:pPr>
        <w:tabs>
          <w:tab w:val="num" w:pos="3600"/>
        </w:tabs>
        <w:ind w:left="3600" w:hanging="360"/>
      </w:pPr>
      <w:rPr>
        <w:rFonts w:ascii="Arial" w:hAnsi="Arial" w:hint="default"/>
      </w:rPr>
    </w:lvl>
    <w:lvl w:ilvl="5" w:tplc="4B94DCD8" w:tentative="1">
      <w:start w:val="1"/>
      <w:numFmt w:val="bullet"/>
      <w:lvlText w:val="•"/>
      <w:lvlJc w:val="left"/>
      <w:pPr>
        <w:tabs>
          <w:tab w:val="num" w:pos="4320"/>
        </w:tabs>
        <w:ind w:left="4320" w:hanging="360"/>
      </w:pPr>
      <w:rPr>
        <w:rFonts w:ascii="Arial" w:hAnsi="Arial" w:hint="default"/>
      </w:rPr>
    </w:lvl>
    <w:lvl w:ilvl="6" w:tplc="0A326BCC" w:tentative="1">
      <w:start w:val="1"/>
      <w:numFmt w:val="bullet"/>
      <w:lvlText w:val="•"/>
      <w:lvlJc w:val="left"/>
      <w:pPr>
        <w:tabs>
          <w:tab w:val="num" w:pos="5040"/>
        </w:tabs>
        <w:ind w:left="5040" w:hanging="360"/>
      </w:pPr>
      <w:rPr>
        <w:rFonts w:ascii="Arial" w:hAnsi="Arial" w:hint="default"/>
      </w:rPr>
    </w:lvl>
    <w:lvl w:ilvl="7" w:tplc="CD34C030" w:tentative="1">
      <w:start w:val="1"/>
      <w:numFmt w:val="bullet"/>
      <w:lvlText w:val="•"/>
      <w:lvlJc w:val="left"/>
      <w:pPr>
        <w:tabs>
          <w:tab w:val="num" w:pos="5760"/>
        </w:tabs>
        <w:ind w:left="5760" w:hanging="360"/>
      </w:pPr>
      <w:rPr>
        <w:rFonts w:ascii="Arial" w:hAnsi="Arial" w:hint="default"/>
      </w:rPr>
    </w:lvl>
    <w:lvl w:ilvl="8" w:tplc="7F42A276"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9594841"/>
    <w:multiLevelType w:val="hybridMultilevel"/>
    <w:tmpl w:val="47E8F4C8"/>
    <w:lvl w:ilvl="0" w:tplc="3E885332">
      <w:start w:val="1"/>
      <w:numFmt w:val="decimal"/>
      <w:lvlText w:val="%1."/>
      <w:lvlJc w:val="left"/>
      <w:pPr>
        <w:ind w:left="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576D2A4">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2F8F5A4">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B52D99E">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A122D24">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7FE8670">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35A6180">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86C6558">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6D67A38">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2" w15:restartNumberingAfterBreak="0">
    <w:nsid w:val="7309791F"/>
    <w:multiLevelType w:val="hybridMultilevel"/>
    <w:tmpl w:val="B4328A46"/>
    <w:lvl w:ilvl="0" w:tplc="3D24DDAE">
      <w:start w:val="3"/>
      <w:numFmt w:val="decimal"/>
      <w:lvlText w:val="%1."/>
      <w:lvlJc w:val="left"/>
      <w:pPr>
        <w:ind w:left="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01E854C">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61C7532">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E8657A2">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6D239B2">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E0E632E">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096B292">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86C3D9E">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4D0CC36">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3" w15:restartNumberingAfterBreak="0">
    <w:nsid w:val="78760B96"/>
    <w:multiLevelType w:val="hybridMultilevel"/>
    <w:tmpl w:val="41D873DC"/>
    <w:lvl w:ilvl="0" w:tplc="3D52F8C2">
      <w:start w:val="1"/>
      <w:numFmt w:val="bullet"/>
      <w:lvlText w:val="•"/>
      <w:lvlJc w:val="left"/>
      <w:pPr>
        <w:tabs>
          <w:tab w:val="num" w:pos="720"/>
        </w:tabs>
        <w:ind w:left="720" w:hanging="360"/>
      </w:pPr>
      <w:rPr>
        <w:rFonts w:ascii="Arial" w:hAnsi="Arial" w:hint="default"/>
      </w:rPr>
    </w:lvl>
    <w:lvl w:ilvl="1" w:tplc="E368C4E2" w:tentative="1">
      <w:start w:val="1"/>
      <w:numFmt w:val="bullet"/>
      <w:lvlText w:val="•"/>
      <w:lvlJc w:val="left"/>
      <w:pPr>
        <w:tabs>
          <w:tab w:val="num" w:pos="1440"/>
        </w:tabs>
        <w:ind w:left="1440" w:hanging="360"/>
      </w:pPr>
      <w:rPr>
        <w:rFonts w:ascii="Arial" w:hAnsi="Arial" w:hint="default"/>
      </w:rPr>
    </w:lvl>
    <w:lvl w:ilvl="2" w:tplc="A20A051E" w:tentative="1">
      <w:start w:val="1"/>
      <w:numFmt w:val="bullet"/>
      <w:lvlText w:val="•"/>
      <w:lvlJc w:val="left"/>
      <w:pPr>
        <w:tabs>
          <w:tab w:val="num" w:pos="2160"/>
        </w:tabs>
        <w:ind w:left="2160" w:hanging="360"/>
      </w:pPr>
      <w:rPr>
        <w:rFonts w:ascii="Arial" w:hAnsi="Arial" w:hint="default"/>
      </w:rPr>
    </w:lvl>
    <w:lvl w:ilvl="3" w:tplc="BFB287C2" w:tentative="1">
      <w:start w:val="1"/>
      <w:numFmt w:val="bullet"/>
      <w:lvlText w:val="•"/>
      <w:lvlJc w:val="left"/>
      <w:pPr>
        <w:tabs>
          <w:tab w:val="num" w:pos="2880"/>
        </w:tabs>
        <w:ind w:left="2880" w:hanging="360"/>
      </w:pPr>
      <w:rPr>
        <w:rFonts w:ascii="Arial" w:hAnsi="Arial" w:hint="default"/>
      </w:rPr>
    </w:lvl>
    <w:lvl w:ilvl="4" w:tplc="BF32715A" w:tentative="1">
      <w:start w:val="1"/>
      <w:numFmt w:val="bullet"/>
      <w:lvlText w:val="•"/>
      <w:lvlJc w:val="left"/>
      <w:pPr>
        <w:tabs>
          <w:tab w:val="num" w:pos="3600"/>
        </w:tabs>
        <w:ind w:left="3600" w:hanging="360"/>
      </w:pPr>
      <w:rPr>
        <w:rFonts w:ascii="Arial" w:hAnsi="Arial" w:hint="default"/>
      </w:rPr>
    </w:lvl>
    <w:lvl w:ilvl="5" w:tplc="162AA342" w:tentative="1">
      <w:start w:val="1"/>
      <w:numFmt w:val="bullet"/>
      <w:lvlText w:val="•"/>
      <w:lvlJc w:val="left"/>
      <w:pPr>
        <w:tabs>
          <w:tab w:val="num" w:pos="4320"/>
        </w:tabs>
        <w:ind w:left="4320" w:hanging="360"/>
      </w:pPr>
      <w:rPr>
        <w:rFonts w:ascii="Arial" w:hAnsi="Arial" w:hint="default"/>
      </w:rPr>
    </w:lvl>
    <w:lvl w:ilvl="6" w:tplc="8E9A4244" w:tentative="1">
      <w:start w:val="1"/>
      <w:numFmt w:val="bullet"/>
      <w:lvlText w:val="•"/>
      <w:lvlJc w:val="left"/>
      <w:pPr>
        <w:tabs>
          <w:tab w:val="num" w:pos="5040"/>
        </w:tabs>
        <w:ind w:left="5040" w:hanging="360"/>
      </w:pPr>
      <w:rPr>
        <w:rFonts w:ascii="Arial" w:hAnsi="Arial" w:hint="default"/>
      </w:rPr>
    </w:lvl>
    <w:lvl w:ilvl="7" w:tplc="9F58620E" w:tentative="1">
      <w:start w:val="1"/>
      <w:numFmt w:val="bullet"/>
      <w:lvlText w:val="•"/>
      <w:lvlJc w:val="left"/>
      <w:pPr>
        <w:tabs>
          <w:tab w:val="num" w:pos="5760"/>
        </w:tabs>
        <w:ind w:left="5760" w:hanging="360"/>
      </w:pPr>
      <w:rPr>
        <w:rFonts w:ascii="Arial" w:hAnsi="Arial" w:hint="default"/>
      </w:rPr>
    </w:lvl>
    <w:lvl w:ilvl="8" w:tplc="3E9A0C02"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B2D2E3D"/>
    <w:multiLevelType w:val="hybridMultilevel"/>
    <w:tmpl w:val="4D587F62"/>
    <w:lvl w:ilvl="0" w:tplc="3572C72C">
      <w:start w:val="1"/>
      <w:numFmt w:val="bullet"/>
      <w:lvlText w:val="•"/>
      <w:lvlJc w:val="left"/>
      <w:pPr>
        <w:tabs>
          <w:tab w:val="num" w:pos="720"/>
        </w:tabs>
        <w:ind w:left="720" w:hanging="360"/>
      </w:pPr>
      <w:rPr>
        <w:rFonts w:ascii="Arial" w:hAnsi="Arial" w:hint="default"/>
      </w:rPr>
    </w:lvl>
    <w:lvl w:ilvl="1" w:tplc="8D8CAACA" w:tentative="1">
      <w:start w:val="1"/>
      <w:numFmt w:val="bullet"/>
      <w:lvlText w:val="•"/>
      <w:lvlJc w:val="left"/>
      <w:pPr>
        <w:tabs>
          <w:tab w:val="num" w:pos="1440"/>
        </w:tabs>
        <w:ind w:left="1440" w:hanging="360"/>
      </w:pPr>
      <w:rPr>
        <w:rFonts w:ascii="Arial" w:hAnsi="Arial" w:hint="default"/>
      </w:rPr>
    </w:lvl>
    <w:lvl w:ilvl="2" w:tplc="AFF6FB1E" w:tentative="1">
      <w:start w:val="1"/>
      <w:numFmt w:val="bullet"/>
      <w:lvlText w:val="•"/>
      <w:lvlJc w:val="left"/>
      <w:pPr>
        <w:tabs>
          <w:tab w:val="num" w:pos="2160"/>
        </w:tabs>
        <w:ind w:left="2160" w:hanging="360"/>
      </w:pPr>
      <w:rPr>
        <w:rFonts w:ascii="Arial" w:hAnsi="Arial" w:hint="default"/>
      </w:rPr>
    </w:lvl>
    <w:lvl w:ilvl="3" w:tplc="40009D26" w:tentative="1">
      <w:start w:val="1"/>
      <w:numFmt w:val="bullet"/>
      <w:lvlText w:val="•"/>
      <w:lvlJc w:val="left"/>
      <w:pPr>
        <w:tabs>
          <w:tab w:val="num" w:pos="2880"/>
        </w:tabs>
        <w:ind w:left="2880" w:hanging="360"/>
      </w:pPr>
      <w:rPr>
        <w:rFonts w:ascii="Arial" w:hAnsi="Arial" w:hint="default"/>
      </w:rPr>
    </w:lvl>
    <w:lvl w:ilvl="4" w:tplc="23D633F8" w:tentative="1">
      <w:start w:val="1"/>
      <w:numFmt w:val="bullet"/>
      <w:lvlText w:val="•"/>
      <w:lvlJc w:val="left"/>
      <w:pPr>
        <w:tabs>
          <w:tab w:val="num" w:pos="3600"/>
        </w:tabs>
        <w:ind w:left="3600" w:hanging="360"/>
      </w:pPr>
      <w:rPr>
        <w:rFonts w:ascii="Arial" w:hAnsi="Arial" w:hint="default"/>
      </w:rPr>
    </w:lvl>
    <w:lvl w:ilvl="5" w:tplc="3628FE3C" w:tentative="1">
      <w:start w:val="1"/>
      <w:numFmt w:val="bullet"/>
      <w:lvlText w:val="•"/>
      <w:lvlJc w:val="left"/>
      <w:pPr>
        <w:tabs>
          <w:tab w:val="num" w:pos="4320"/>
        </w:tabs>
        <w:ind w:left="4320" w:hanging="360"/>
      </w:pPr>
      <w:rPr>
        <w:rFonts w:ascii="Arial" w:hAnsi="Arial" w:hint="default"/>
      </w:rPr>
    </w:lvl>
    <w:lvl w:ilvl="6" w:tplc="CFFED14E" w:tentative="1">
      <w:start w:val="1"/>
      <w:numFmt w:val="bullet"/>
      <w:lvlText w:val="•"/>
      <w:lvlJc w:val="left"/>
      <w:pPr>
        <w:tabs>
          <w:tab w:val="num" w:pos="5040"/>
        </w:tabs>
        <w:ind w:left="5040" w:hanging="360"/>
      </w:pPr>
      <w:rPr>
        <w:rFonts w:ascii="Arial" w:hAnsi="Arial" w:hint="default"/>
      </w:rPr>
    </w:lvl>
    <w:lvl w:ilvl="7" w:tplc="2354BC42" w:tentative="1">
      <w:start w:val="1"/>
      <w:numFmt w:val="bullet"/>
      <w:lvlText w:val="•"/>
      <w:lvlJc w:val="left"/>
      <w:pPr>
        <w:tabs>
          <w:tab w:val="num" w:pos="5760"/>
        </w:tabs>
        <w:ind w:left="5760" w:hanging="360"/>
      </w:pPr>
      <w:rPr>
        <w:rFonts w:ascii="Arial" w:hAnsi="Arial" w:hint="default"/>
      </w:rPr>
    </w:lvl>
    <w:lvl w:ilvl="8" w:tplc="ADD8CFF0"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EE26D79"/>
    <w:multiLevelType w:val="hybridMultilevel"/>
    <w:tmpl w:val="07EC4A66"/>
    <w:lvl w:ilvl="0" w:tplc="AFBA0462">
      <w:start w:val="1"/>
      <w:numFmt w:val="bullet"/>
      <w:lvlText w:val="•"/>
      <w:lvlJc w:val="left"/>
      <w:pPr>
        <w:tabs>
          <w:tab w:val="num" w:pos="720"/>
        </w:tabs>
        <w:ind w:left="720" w:hanging="360"/>
      </w:pPr>
      <w:rPr>
        <w:rFonts w:ascii="Arial" w:hAnsi="Arial" w:hint="default"/>
      </w:rPr>
    </w:lvl>
    <w:lvl w:ilvl="1" w:tplc="73C6E7BA" w:tentative="1">
      <w:start w:val="1"/>
      <w:numFmt w:val="bullet"/>
      <w:lvlText w:val="•"/>
      <w:lvlJc w:val="left"/>
      <w:pPr>
        <w:tabs>
          <w:tab w:val="num" w:pos="1440"/>
        </w:tabs>
        <w:ind w:left="1440" w:hanging="360"/>
      </w:pPr>
      <w:rPr>
        <w:rFonts w:ascii="Arial" w:hAnsi="Arial" w:hint="default"/>
      </w:rPr>
    </w:lvl>
    <w:lvl w:ilvl="2" w:tplc="6E74E436" w:tentative="1">
      <w:start w:val="1"/>
      <w:numFmt w:val="bullet"/>
      <w:lvlText w:val="•"/>
      <w:lvlJc w:val="left"/>
      <w:pPr>
        <w:tabs>
          <w:tab w:val="num" w:pos="2160"/>
        </w:tabs>
        <w:ind w:left="2160" w:hanging="360"/>
      </w:pPr>
      <w:rPr>
        <w:rFonts w:ascii="Arial" w:hAnsi="Arial" w:hint="default"/>
      </w:rPr>
    </w:lvl>
    <w:lvl w:ilvl="3" w:tplc="81122E62" w:tentative="1">
      <w:start w:val="1"/>
      <w:numFmt w:val="bullet"/>
      <w:lvlText w:val="•"/>
      <w:lvlJc w:val="left"/>
      <w:pPr>
        <w:tabs>
          <w:tab w:val="num" w:pos="2880"/>
        </w:tabs>
        <w:ind w:left="2880" w:hanging="360"/>
      </w:pPr>
      <w:rPr>
        <w:rFonts w:ascii="Arial" w:hAnsi="Arial" w:hint="default"/>
      </w:rPr>
    </w:lvl>
    <w:lvl w:ilvl="4" w:tplc="DD9409D4" w:tentative="1">
      <w:start w:val="1"/>
      <w:numFmt w:val="bullet"/>
      <w:lvlText w:val="•"/>
      <w:lvlJc w:val="left"/>
      <w:pPr>
        <w:tabs>
          <w:tab w:val="num" w:pos="3600"/>
        </w:tabs>
        <w:ind w:left="3600" w:hanging="360"/>
      </w:pPr>
      <w:rPr>
        <w:rFonts w:ascii="Arial" w:hAnsi="Arial" w:hint="default"/>
      </w:rPr>
    </w:lvl>
    <w:lvl w:ilvl="5" w:tplc="44447324" w:tentative="1">
      <w:start w:val="1"/>
      <w:numFmt w:val="bullet"/>
      <w:lvlText w:val="•"/>
      <w:lvlJc w:val="left"/>
      <w:pPr>
        <w:tabs>
          <w:tab w:val="num" w:pos="4320"/>
        </w:tabs>
        <w:ind w:left="4320" w:hanging="360"/>
      </w:pPr>
      <w:rPr>
        <w:rFonts w:ascii="Arial" w:hAnsi="Arial" w:hint="default"/>
      </w:rPr>
    </w:lvl>
    <w:lvl w:ilvl="6" w:tplc="A516A53C" w:tentative="1">
      <w:start w:val="1"/>
      <w:numFmt w:val="bullet"/>
      <w:lvlText w:val="•"/>
      <w:lvlJc w:val="left"/>
      <w:pPr>
        <w:tabs>
          <w:tab w:val="num" w:pos="5040"/>
        </w:tabs>
        <w:ind w:left="5040" w:hanging="360"/>
      </w:pPr>
      <w:rPr>
        <w:rFonts w:ascii="Arial" w:hAnsi="Arial" w:hint="default"/>
      </w:rPr>
    </w:lvl>
    <w:lvl w:ilvl="7" w:tplc="9CA4F0E4" w:tentative="1">
      <w:start w:val="1"/>
      <w:numFmt w:val="bullet"/>
      <w:lvlText w:val="•"/>
      <w:lvlJc w:val="left"/>
      <w:pPr>
        <w:tabs>
          <w:tab w:val="num" w:pos="5760"/>
        </w:tabs>
        <w:ind w:left="5760" w:hanging="360"/>
      </w:pPr>
      <w:rPr>
        <w:rFonts w:ascii="Arial" w:hAnsi="Arial" w:hint="default"/>
      </w:rPr>
    </w:lvl>
    <w:lvl w:ilvl="8" w:tplc="1804C326" w:tentative="1">
      <w:start w:val="1"/>
      <w:numFmt w:val="bullet"/>
      <w:lvlText w:val="•"/>
      <w:lvlJc w:val="left"/>
      <w:pPr>
        <w:tabs>
          <w:tab w:val="num" w:pos="6480"/>
        </w:tabs>
        <w:ind w:left="6480" w:hanging="360"/>
      </w:pPr>
      <w:rPr>
        <w:rFonts w:ascii="Arial" w:hAnsi="Arial" w:hint="default"/>
      </w:rPr>
    </w:lvl>
  </w:abstractNum>
  <w:num w:numId="1">
    <w:abstractNumId w:val="32"/>
  </w:num>
  <w:num w:numId="2">
    <w:abstractNumId w:val="31"/>
  </w:num>
  <w:num w:numId="3">
    <w:abstractNumId w:val="13"/>
  </w:num>
  <w:num w:numId="4">
    <w:abstractNumId w:val="1"/>
  </w:num>
  <w:num w:numId="5">
    <w:abstractNumId w:val="6"/>
  </w:num>
  <w:num w:numId="6">
    <w:abstractNumId w:val="21"/>
  </w:num>
  <w:num w:numId="7">
    <w:abstractNumId w:val="11"/>
  </w:num>
  <w:num w:numId="8">
    <w:abstractNumId w:val="19"/>
  </w:num>
  <w:num w:numId="9">
    <w:abstractNumId w:val="16"/>
  </w:num>
  <w:num w:numId="10">
    <w:abstractNumId w:val="29"/>
  </w:num>
  <w:num w:numId="11">
    <w:abstractNumId w:val="25"/>
  </w:num>
  <w:num w:numId="12">
    <w:abstractNumId w:val="3"/>
  </w:num>
  <w:num w:numId="13">
    <w:abstractNumId w:val="26"/>
  </w:num>
  <w:num w:numId="14">
    <w:abstractNumId w:val="2"/>
  </w:num>
  <w:num w:numId="15">
    <w:abstractNumId w:val="12"/>
  </w:num>
  <w:num w:numId="16">
    <w:abstractNumId w:val="7"/>
  </w:num>
  <w:num w:numId="17">
    <w:abstractNumId w:val="8"/>
  </w:num>
  <w:num w:numId="18">
    <w:abstractNumId w:val="14"/>
  </w:num>
  <w:num w:numId="19">
    <w:abstractNumId w:val="33"/>
  </w:num>
  <w:num w:numId="20">
    <w:abstractNumId w:val="35"/>
  </w:num>
  <w:num w:numId="21">
    <w:abstractNumId w:val="20"/>
  </w:num>
  <w:num w:numId="22">
    <w:abstractNumId w:val="4"/>
  </w:num>
  <w:num w:numId="23">
    <w:abstractNumId w:val="28"/>
  </w:num>
  <w:num w:numId="24">
    <w:abstractNumId w:val="30"/>
  </w:num>
  <w:num w:numId="25">
    <w:abstractNumId w:val="9"/>
  </w:num>
  <w:num w:numId="26">
    <w:abstractNumId w:val="34"/>
  </w:num>
  <w:num w:numId="27">
    <w:abstractNumId w:val="18"/>
  </w:num>
  <w:num w:numId="28">
    <w:abstractNumId w:val="17"/>
  </w:num>
  <w:num w:numId="29">
    <w:abstractNumId w:val="10"/>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0"/>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24"/>
  </w:num>
  <w:num w:numId="36">
    <w:abstractNumId w:val="15"/>
  </w:num>
  <w:num w:numId="37">
    <w:abstractNumId w:val="27"/>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evenAndOddHeaders/>
  <w:drawingGridHorizontalSpacing w:val="12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6291D"/>
    <w:rsid w:val="00024D6F"/>
    <w:rsid w:val="00025150"/>
    <w:rsid w:val="000336E0"/>
    <w:rsid w:val="00080336"/>
    <w:rsid w:val="000C17A8"/>
    <w:rsid w:val="000D32A8"/>
    <w:rsid w:val="000E7A7F"/>
    <w:rsid w:val="00133279"/>
    <w:rsid w:val="00162413"/>
    <w:rsid w:val="001A2F8F"/>
    <w:rsid w:val="001F4234"/>
    <w:rsid w:val="00242131"/>
    <w:rsid w:val="0025303A"/>
    <w:rsid w:val="002C7563"/>
    <w:rsid w:val="00302297"/>
    <w:rsid w:val="00315D3A"/>
    <w:rsid w:val="00330348"/>
    <w:rsid w:val="00371F54"/>
    <w:rsid w:val="003910D4"/>
    <w:rsid w:val="0039252B"/>
    <w:rsid w:val="003F1953"/>
    <w:rsid w:val="003F6847"/>
    <w:rsid w:val="0040721F"/>
    <w:rsid w:val="0046291D"/>
    <w:rsid w:val="004A517B"/>
    <w:rsid w:val="004B0549"/>
    <w:rsid w:val="004C7009"/>
    <w:rsid w:val="0051366E"/>
    <w:rsid w:val="00551FEF"/>
    <w:rsid w:val="00553EA3"/>
    <w:rsid w:val="005612B2"/>
    <w:rsid w:val="00567482"/>
    <w:rsid w:val="005F0905"/>
    <w:rsid w:val="0061395C"/>
    <w:rsid w:val="006274E4"/>
    <w:rsid w:val="006535E2"/>
    <w:rsid w:val="00682190"/>
    <w:rsid w:val="006C60AA"/>
    <w:rsid w:val="00723FFC"/>
    <w:rsid w:val="007263DC"/>
    <w:rsid w:val="00731A2B"/>
    <w:rsid w:val="00732D5F"/>
    <w:rsid w:val="0078685A"/>
    <w:rsid w:val="00790278"/>
    <w:rsid w:val="007C11FA"/>
    <w:rsid w:val="007E53CE"/>
    <w:rsid w:val="00813C3E"/>
    <w:rsid w:val="008151F0"/>
    <w:rsid w:val="008B6FC7"/>
    <w:rsid w:val="008F7D18"/>
    <w:rsid w:val="00916F44"/>
    <w:rsid w:val="00947524"/>
    <w:rsid w:val="00961992"/>
    <w:rsid w:val="009707E6"/>
    <w:rsid w:val="00991AEC"/>
    <w:rsid w:val="009E6375"/>
    <w:rsid w:val="00A3202D"/>
    <w:rsid w:val="00A36A32"/>
    <w:rsid w:val="00A42AB5"/>
    <w:rsid w:val="00A551F4"/>
    <w:rsid w:val="00A579AE"/>
    <w:rsid w:val="00AD666F"/>
    <w:rsid w:val="00AF1F80"/>
    <w:rsid w:val="00B2143E"/>
    <w:rsid w:val="00B42A94"/>
    <w:rsid w:val="00BE61FE"/>
    <w:rsid w:val="00C15311"/>
    <w:rsid w:val="00C26818"/>
    <w:rsid w:val="00C734D8"/>
    <w:rsid w:val="00C873B6"/>
    <w:rsid w:val="00CA1FE4"/>
    <w:rsid w:val="00CF5E29"/>
    <w:rsid w:val="00D30D8C"/>
    <w:rsid w:val="00D51437"/>
    <w:rsid w:val="00D67D2C"/>
    <w:rsid w:val="00E44B3C"/>
    <w:rsid w:val="00F22CC6"/>
    <w:rsid w:val="00F66713"/>
    <w:rsid w:val="00F92B3F"/>
    <w:rsid w:val="00FC5B9C"/>
    <w:rsid w:val="00FD0404"/>
    <w:rsid w:val="00FD1D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ABFCE"/>
  <w15:docId w15:val="{ACACC15F-63B8-4D7E-8958-C10EADFB8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12B2"/>
    <w:pPr>
      <w:spacing w:after="49" w:line="240" w:lineRule="auto"/>
      <w:ind w:left="-5" w:hanging="10"/>
      <w:jc w:val="both"/>
    </w:pPr>
    <w:rPr>
      <w:rFonts w:ascii="Times New Roman" w:eastAsia="Times New Roman" w:hAnsi="Times New Roman" w:cs="Times New Roman"/>
      <w:color w:val="000000"/>
      <w:sz w:val="24"/>
    </w:rPr>
  </w:style>
  <w:style w:type="paragraph" w:styleId="1">
    <w:name w:val="heading 1"/>
    <w:basedOn w:val="a"/>
    <w:next w:val="a"/>
    <w:link w:val="10"/>
    <w:qFormat/>
    <w:rsid w:val="00D51437"/>
    <w:pPr>
      <w:keepNext/>
      <w:spacing w:after="0"/>
      <w:ind w:left="0" w:firstLine="0"/>
      <w:jc w:val="center"/>
      <w:outlineLvl w:val="0"/>
    </w:pPr>
    <w:rPr>
      <w:b/>
      <w:bCs/>
      <w:color w:val="auto"/>
      <w:sz w:val="28"/>
      <w:szCs w:val="24"/>
      <w:u w:val="single"/>
    </w:rPr>
  </w:style>
  <w:style w:type="paragraph" w:styleId="2">
    <w:name w:val="heading 2"/>
    <w:basedOn w:val="a"/>
    <w:next w:val="a"/>
    <w:link w:val="20"/>
    <w:uiPriority w:val="9"/>
    <w:semiHidden/>
    <w:unhideWhenUsed/>
    <w:qFormat/>
    <w:rsid w:val="008151F0"/>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BE61FE"/>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1437"/>
    <w:rPr>
      <w:rFonts w:ascii="Times New Roman" w:eastAsia="Times New Roman" w:hAnsi="Times New Roman" w:cs="Times New Roman"/>
      <w:b/>
      <w:bCs/>
      <w:sz w:val="28"/>
      <w:szCs w:val="24"/>
      <w:u w:val="single"/>
    </w:rPr>
  </w:style>
  <w:style w:type="paragraph" w:styleId="a3">
    <w:name w:val="Body Text"/>
    <w:basedOn w:val="a"/>
    <w:link w:val="a4"/>
    <w:rsid w:val="00D51437"/>
    <w:pPr>
      <w:spacing w:after="120"/>
      <w:ind w:left="0" w:firstLine="0"/>
      <w:jc w:val="left"/>
    </w:pPr>
    <w:rPr>
      <w:color w:val="auto"/>
      <w:szCs w:val="24"/>
    </w:rPr>
  </w:style>
  <w:style w:type="character" w:customStyle="1" w:styleId="a4">
    <w:name w:val="Основной текст Знак"/>
    <w:basedOn w:val="a0"/>
    <w:link w:val="a3"/>
    <w:rsid w:val="00D51437"/>
    <w:rPr>
      <w:rFonts w:ascii="Times New Roman" w:eastAsia="Times New Roman" w:hAnsi="Times New Roman" w:cs="Times New Roman"/>
      <w:sz w:val="24"/>
      <w:szCs w:val="24"/>
    </w:rPr>
  </w:style>
  <w:style w:type="paragraph" w:styleId="a5">
    <w:name w:val="Body Text Indent"/>
    <w:basedOn w:val="a"/>
    <w:link w:val="a6"/>
    <w:rsid w:val="00D51437"/>
    <w:pPr>
      <w:spacing w:after="120"/>
      <w:ind w:left="283" w:firstLine="0"/>
      <w:jc w:val="left"/>
    </w:pPr>
    <w:rPr>
      <w:color w:val="auto"/>
      <w:szCs w:val="24"/>
    </w:rPr>
  </w:style>
  <w:style w:type="character" w:customStyle="1" w:styleId="a6">
    <w:name w:val="Основной текст с отступом Знак"/>
    <w:basedOn w:val="a0"/>
    <w:link w:val="a5"/>
    <w:rsid w:val="00D51437"/>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D51437"/>
    <w:pPr>
      <w:spacing w:after="0"/>
    </w:pPr>
    <w:rPr>
      <w:rFonts w:ascii="Segoe UI" w:hAnsi="Segoe UI" w:cs="Segoe UI"/>
      <w:sz w:val="18"/>
      <w:szCs w:val="18"/>
    </w:rPr>
  </w:style>
  <w:style w:type="character" w:customStyle="1" w:styleId="a8">
    <w:name w:val="Текст выноски Знак"/>
    <w:basedOn w:val="a0"/>
    <w:link w:val="a7"/>
    <w:uiPriority w:val="99"/>
    <w:semiHidden/>
    <w:rsid w:val="00D51437"/>
    <w:rPr>
      <w:rFonts w:ascii="Segoe UI" w:eastAsia="Times New Roman" w:hAnsi="Segoe UI" w:cs="Segoe UI"/>
      <w:color w:val="000000"/>
      <w:sz w:val="18"/>
      <w:szCs w:val="18"/>
    </w:rPr>
  </w:style>
  <w:style w:type="paragraph" w:styleId="a9">
    <w:name w:val="footer"/>
    <w:basedOn w:val="a"/>
    <w:link w:val="aa"/>
    <w:uiPriority w:val="99"/>
    <w:unhideWhenUsed/>
    <w:rsid w:val="006C60AA"/>
    <w:pPr>
      <w:tabs>
        <w:tab w:val="center" w:pos="4677"/>
        <w:tab w:val="right" w:pos="9355"/>
      </w:tabs>
      <w:spacing w:after="0"/>
    </w:pPr>
  </w:style>
  <w:style w:type="character" w:customStyle="1" w:styleId="aa">
    <w:name w:val="Нижний колонтитул Знак"/>
    <w:basedOn w:val="a0"/>
    <w:link w:val="a9"/>
    <w:uiPriority w:val="99"/>
    <w:rsid w:val="006C60AA"/>
    <w:rPr>
      <w:rFonts w:ascii="Times New Roman" w:eastAsia="Times New Roman" w:hAnsi="Times New Roman" w:cs="Times New Roman"/>
      <w:color w:val="000000"/>
      <w:sz w:val="24"/>
    </w:rPr>
  </w:style>
  <w:style w:type="paragraph" w:styleId="ab">
    <w:name w:val="header"/>
    <w:basedOn w:val="a"/>
    <w:link w:val="ac"/>
    <w:uiPriority w:val="99"/>
    <w:unhideWhenUsed/>
    <w:rsid w:val="006C60AA"/>
    <w:pPr>
      <w:tabs>
        <w:tab w:val="center" w:pos="4680"/>
        <w:tab w:val="right" w:pos="9360"/>
      </w:tabs>
      <w:spacing w:after="0"/>
      <w:ind w:left="0" w:firstLine="0"/>
      <w:jc w:val="left"/>
    </w:pPr>
    <w:rPr>
      <w:rFonts w:asciiTheme="minorHAnsi" w:eastAsiaTheme="minorEastAsia" w:hAnsiTheme="minorHAnsi"/>
      <w:color w:val="auto"/>
      <w:sz w:val="22"/>
    </w:rPr>
  </w:style>
  <w:style w:type="character" w:customStyle="1" w:styleId="ac">
    <w:name w:val="Верхний колонтитул Знак"/>
    <w:basedOn w:val="a0"/>
    <w:link w:val="ab"/>
    <w:uiPriority w:val="99"/>
    <w:rsid w:val="006C60AA"/>
    <w:rPr>
      <w:rFonts w:cs="Times New Roman"/>
    </w:rPr>
  </w:style>
  <w:style w:type="paragraph" w:styleId="ad">
    <w:name w:val="List Paragraph"/>
    <w:basedOn w:val="a"/>
    <w:uiPriority w:val="34"/>
    <w:qFormat/>
    <w:rsid w:val="00CA1FE4"/>
    <w:pPr>
      <w:ind w:left="720"/>
      <w:contextualSpacing/>
    </w:pPr>
  </w:style>
  <w:style w:type="paragraph" w:styleId="ae">
    <w:name w:val="Normal (Web)"/>
    <w:basedOn w:val="a"/>
    <w:uiPriority w:val="99"/>
    <w:unhideWhenUsed/>
    <w:rsid w:val="00B2143E"/>
    <w:pPr>
      <w:spacing w:before="100" w:beforeAutospacing="1" w:after="100" w:afterAutospacing="1"/>
      <w:ind w:left="0" w:firstLine="0"/>
      <w:jc w:val="left"/>
    </w:pPr>
    <w:rPr>
      <w:color w:val="auto"/>
      <w:szCs w:val="24"/>
    </w:rPr>
  </w:style>
  <w:style w:type="character" w:styleId="af">
    <w:name w:val="Strong"/>
    <w:basedOn w:val="a0"/>
    <w:uiPriority w:val="22"/>
    <w:qFormat/>
    <w:rsid w:val="00B2143E"/>
    <w:rPr>
      <w:b/>
      <w:bCs/>
    </w:rPr>
  </w:style>
  <w:style w:type="character" w:styleId="af0">
    <w:name w:val="Emphasis"/>
    <w:basedOn w:val="a0"/>
    <w:uiPriority w:val="20"/>
    <w:qFormat/>
    <w:rsid w:val="0051366E"/>
    <w:rPr>
      <w:i/>
      <w:iCs/>
    </w:rPr>
  </w:style>
  <w:style w:type="character" w:customStyle="1" w:styleId="30">
    <w:name w:val="Заголовок 3 Знак"/>
    <w:basedOn w:val="a0"/>
    <w:link w:val="3"/>
    <w:uiPriority w:val="9"/>
    <w:semiHidden/>
    <w:rsid w:val="00BE61FE"/>
    <w:rPr>
      <w:rFonts w:asciiTheme="majorHAnsi" w:eastAsiaTheme="majorEastAsia" w:hAnsiTheme="majorHAnsi" w:cstheme="majorBidi"/>
      <w:b/>
      <w:bCs/>
      <w:color w:val="5B9BD5" w:themeColor="accent1"/>
      <w:sz w:val="24"/>
    </w:rPr>
  </w:style>
  <w:style w:type="character" w:styleId="af1">
    <w:name w:val="Hyperlink"/>
    <w:basedOn w:val="a0"/>
    <w:uiPriority w:val="99"/>
    <w:semiHidden/>
    <w:unhideWhenUsed/>
    <w:rsid w:val="009E6375"/>
    <w:rPr>
      <w:color w:val="0000FF"/>
      <w:u w:val="single"/>
    </w:rPr>
  </w:style>
  <w:style w:type="character" w:customStyle="1" w:styleId="20">
    <w:name w:val="Заголовок 2 Знак"/>
    <w:basedOn w:val="a0"/>
    <w:link w:val="2"/>
    <w:uiPriority w:val="9"/>
    <w:semiHidden/>
    <w:rsid w:val="008151F0"/>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21838">
      <w:bodyDiv w:val="1"/>
      <w:marLeft w:val="0"/>
      <w:marRight w:val="0"/>
      <w:marTop w:val="0"/>
      <w:marBottom w:val="0"/>
      <w:divBdr>
        <w:top w:val="none" w:sz="0" w:space="0" w:color="auto"/>
        <w:left w:val="none" w:sz="0" w:space="0" w:color="auto"/>
        <w:bottom w:val="none" w:sz="0" w:space="0" w:color="auto"/>
        <w:right w:val="none" w:sz="0" w:space="0" w:color="auto"/>
      </w:divBdr>
      <w:divsChild>
        <w:div w:id="153837276">
          <w:marLeft w:val="547"/>
          <w:marRight w:val="0"/>
          <w:marTop w:val="96"/>
          <w:marBottom w:val="0"/>
          <w:divBdr>
            <w:top w:val="none" w:sz="0" w:space="0" w:color="auto"/>
            <w:left w:val="none" w:sz="0" w:space="0" w:color="auto"/>
            <w:bottom w:val="none" w:sz="0" w:space="0" w:color="auto"/>
            <w:right w:val="none" w:sz="0" w:space="0" w:color="auto"/>
          </w:divBdr>
        </w:div>
        <w:div w:id="1110592584">
          <w:marLeft w:val="547"/>
          <w:marRight w:val="0"/>
          <w:marTop w:val="96"/>
          <w:marBottom w:val="0"/>
          <w:divBdr>
            <w:top w:val="none" w:sz="0" w:space="0" w:color="auto"/>
            <w:left w:val="none" w:sz="0" w:space="0" w:color="auto"/>
            <w:bottom w:val="none" w:sz="0" w:space="0" w:color="auto"/>
            <w:right w:val="none" w:sz="0" w:space="0" w:color="auto"/>
          </w:divBdr>
        </w:div>
        <w:div w:id="2068188434">
          <w:marLeft w:val="547"/>
          <w:marRight w:val="0"/>
          <w:marTop w:val="96"/>
          <w:marBottom w:val="0"/>
          <w:divBdr>
            <w:top w:val="none" w:sz="0" w:space="0" w:color="auto"/>
            <w:left w:val="none" w:sz="0" w:space="0" w:color="auto"/>
            <w:bottom w:val="none" w:sz="0" w:space="0" w:color="auto"/>
            <w:right w:val="none" w:sz="0" w:space="0" w:color="auto"/>
          </w:divBdr>
        </w:div>
      </w:divsChild>
    </w:div>
    <w:div w:id="52437592">
      <w:bodyDiv w:val="1"/>
      <w:marLeft w:val="0"/>
      <w:marRight w:val="0"/>
      <w:marTop w:val="0"/>
      <w:marBottom w:val="0"/>
      <w:divBdr>
        <w:top w:val="none" w:sz="0" w:space="0" w:color="auto"/>
        <w:left w:val="none" w:sz="0" w:space="0" w:color="auto"/>
        <w:bottom w:val="none" w:sz="0" w:space="0" w:color="auto"/>
        <w:right w:val="none" w:sz="0" w:space="0" w:color="auto"/>
      </w:divBdr>
    </w:div>
    <w:div w:id="66072292">
      <w:bodyDiv w:val="1"/>
      <w:marLeft w:val="0"/>
      <w:marRight w:val="0"/>
      <w:marTop w:val="0"/>
      <w:marBottom w:val="0"/>
      <w:divBdr>
        <w:top w:val="none" w:sz="0" w:space="0" w:color="auto"/>
        <w:left w:val="none" w:sz="0" w:space="0" w:color="auto"/>
        <w:bottom w:val="none" w:sz="0" w:space="0" w:color="auto"/>
        <w:right w:val="none" w:sz="0" w:space="0" w:color="auto"/>
      </w:divBdr>
    </w:div>
    <w:div w:id="66660045">
      <w:bodyDiv w:val="1"/>
      <w:marLeft w:val="0"/>
      <w:marRight w:val="0"/>
      <w:marTop w:val="0"/>
      <w:marBottom w:val="0"/>
      <w:divBdr>
        <w:top w:val="none" w:sz="0" w:space="0" w:color="auto"/>
        <w:left w:val="none" w:sz="0" w:space="0" w:color="auto"/>
        <w:bottom w:val="none" w:sz="0" w:space="0" w:color="auto"/>
        <w:right w:val="none" w:sz="0" w:space="0" w:color="auto"/>
      </w:divBdr>
    </w:div>
    <w:div w:id="94061534">
      <w:bodyDiv w:val="1"/>
      <w:marLeft w:val="0"/>
      <w:marRight w:val="0"/>
      <w:marTop w:val="0"/>
      <w:marBottom w:val="0"/>
      <w:divBdr>
        <w:top w:val="none" w:sz="0" w:space="0" w:color="auto"/>
        <w:left w:val="none" w:sz="0" w:space="0" w:color="auto"/>
        <w:bottom w:val="none" w:sz="0" w:space="0" w:color="auto"/>
        <w:right w:val="none" w:sz="0" w:space="0" w:color="auto"/>
      </w:divBdr>
      <w:divsChild>
        <w:div w:id="74599411">
          <w:marLeft w:val="547"/>
          <w:marRight w:val="0"/>
          <w:marTop w:val="154"/>
          <w:marBottom w:val="0"/>
          <w:divBdr>
            <w:top w:val="none" w:sz="0" w:space="0" w:color="auto"/>
            <w:left w:val="none" w:sz="0" w:space="0" w:color="auto"/>
            <w:bottom w:val="none" w:sz="0" w:space="0" w:color="auto"/>
            <w:right w:val="none" w:sz="0" w:space="0" w:color="auto"/>
          </w:divBdr>
        </w:div>
        <w:div w:id="1094011787">
          <w:marLeft w:val="547"/>
          <w:marRight w:val="0"/>
          <w:marTop w:val="154"/>
          <w:marBottom w:val="0"/>
          <w:divBdr>
            <w:top w:val="none" w:sz="0" w:space="0" w:color="auto"/>
            <w:left w:val="none" w:sz="0" w:space="0" w:color="auto"/>
            <w:bottom w:val="none" w:sz="0" w:space="0" w:color="auto"/>
            <w:right w:val="none" w:sz="0" w:space="0" w:color="auto"/>
          </w:divBdr>
        </w:div>
        <w:div w:id="953173752">
          <w:marLeft w:val="547"/>
          <w:marRight w:val="0"/>
          <w:marTop w:val="154"/>
          <w:marBottom w:val="0"/>
          <w:divBdr>
            <w:top w:val="none" w:sz="0" w:space="0" w:color="auto"/>
            <w:left w:val="none" w:sz="0" w:space="0" w:color="auto"/>
            <w:bottom w:val="none" w:sz="0" w:space="0" w:color="auto"/>
            <w:right w:val="none" w:sz="0" w:space="0" w:color="auto"/>
          </w:divBdr>
        </w:div>
        <w:div w:id="1128083009">
          <w:marLeft w:val="547"/>
          <w:marRight w:val="0"/>
          <w:marTop w:val="154"/>
          <w:marBottom w:val="0"/>
          <w:divBdr>
            <w:top w:val="none" w:sz="0" w:space="0" w:color="auto"/>
            <w:left w:val="none" w:sz="0" w:space="0" w:color="auto"/>
            <w:bottom w:val="none" w:sz="0" w:space="0" w:color="auto"/>
            <w:right w:val="none" w:sz="0" w:space="0" w:color="auto"/>
          </w:divBdr>
        </w:div>
      </w:divsChild>
    </w:div>
    <w:div w:id="110367010">
      <w:bodyDiv w:val="1"/>
      <w:marLeft w:val="0"/>
      <w:marRight w:val="0"/>
      <w:marTop w:val="0"/>
      <w:marBottom w:val="0"/>
      <w:divBdr>
        <w:top w:val="none" w:sz="0" w:space="0" w:color="auto"/>
        <w:left w:val="none" w:sz="0" w:space="0" w:color="auto"/>
        <w:bottom w:val="none" w:sz="0" w:space="0" w:color="auto"/>
        <w:right w:val="none" w:sz="0" w:space="0" w:color="auto"/>
      </w:divBdr>
    </w:div>
    <w:div w:id="119954461">
      <w:bodyDiv w:val="1"/>
      <w:marLeft w:val="0"/>
      <w:marRight w:val="0"/>
      <w:marTop w:val="0"/>
      <w:marBottom w:val="0"/>
      <w:divBdr>
        <w:top w:val="none" w:sz="0" w:space="0" w:color="auto"/>
        <w:left w:val="none" w:sz="0" w:space="0" w:color="auto"/>
        <w:bottom w:val="none" w:sz="0" w:space="0" w:color="auto"/>
        <w:right w:val="none" w:sz="0" w:space="0" w:color="auto"/>
      </w:divBdr>
    </w:div>
    <w:div w:id="196745224">
      <w:bodyDiv w:val="1"/>
      <w:marLeft w:val="0"/>
      <w:marRight w:val="0"/>
      <w:marTop w:val="0"/>
      <w:marBottom w:val="0"/>
      <w:divBdr>
        <w:top w:val="none" w:sz="0" w:space="0" w:color="auto"/>
        <w:left w:val="none" w:sz="0" w:space="0" w:color="auto"/>
        <w:bottom w:val="none" w:sz="0" w:space="0" w:color="auto"/>
        <w:right w:val="none" w:sz="0" w:space="0" w:color="auto"/>
      </w:divBdr>
    </w:div>
    <w:div w:id="231697701">
      <w:bodyDiv w:val="1"/>
      <w:marLeft w:val="0"/>
      <w:marRight w:val="0"/>
      <w:marTop w:val="0"/>
      <w:marBottom w:val="0"/>
      <w:divBdr>
        <w:top w:val="none" w:sz="0" w:space="0" w:color="auto"/>
        <w:left w:val="none" w:sz="0" w:space="0" w:color="auto"/>
        <w:bottom w:val="none" w:sz="0" w:space="0" w:color="auto"/>
        <w:right w:val="none" w:sz="0" w:space="0" w:color="auto"/>
      </w:divBdr>
      <w:divsChild>
        <w:div w:id="2120906225">
          <w:marLeft w:val="547"/>
          <w:marRight w:val="0"/>
          <w:marTop w:val="106"/>
          <w:marBottom w:val="0"/>
          <w:divBdr>
            <w:top w:val="none" w:sz="0" w:space="0" w:color="auto"/>
            <w:left w:val="none" w:sz="0" w:space="0" w:color="auto"/>
            <w:bottom w:val="none" w:sz="0" w:space="0" w:color="auto"/>
            <w:right w:val="none" w:sz="0" w:space="0" w:color="auto"/>
          </w:divBdr>
        </w:div>
        <w:div w:id="1210920766">
          <w:marLeft w:val="547"/>
          <w:marRight w:val="0"/>
          <w:marTop w:val="106"/>
          <w:marBottom w:val="0"/>
          <w:divBdr>
            <w:top w:val="none" w:sz="0" w:space="0" w:color="auto"/>
            <w:left w:val="none" w:sz="0" w:space="0" w:color="auto"/>
            <w:bottom w:val="none" w:sz="0" w:space="0" w:color="auto"/>
            <w:right w:val="none" w:sz="0" w:space="0" w:color="auto"/>
          </w:divBdr>
        </w:div>
        <w:div w:id="1934120255">
          <w:marLeft w:val="547"/>
          <w:marRight w:val="0"/>
          <w:marTop w:val="106"/>
          <w:marBottom w:val="0"/>
          <w:divBdr>
            <w:top w:val="none" w:sz="0" w:space="0" w:color="auto"/>
            <w:left w:val="none" w:sz="0" w:space="0" w:color="auto"/>
            <w:bottom w:val="none" w:sz="0" w:space="0" w:color="auto"/>
            <w:right w:val="none" w:sz="0" w:space="0" w:color="auto"/>
          </w:divBdr>
        </w:div>
        <w:div w:id="76022641">
          <w:marLeft w:val="547"/>
          <w:marRight w:val="0"/>
          <w:marTop w:val="106"/>
          <w:marBottom w:val="0"/>
          <w:divBdr>
            <w:top w:val="none" w:sz="0" w:space="0" w:color="auto"/>
            <w:left w:val="none" w:sz="0" w:space="0" w:color="auto"/>
            <w:bottom w:val="none" w:sz="0" w:space="0" w:color="auto"/>
            <w:right w:val="none" w:sz="0" w:space="0" w:color="auto"/>
          </w:divBdr>
        </w:div>
      </w:divsChild>
    </w:div>
    <w:div w:id="242689796">
      <w:bodyDiv w:val="1"/>
      <w:marLeft w:val="0"/>
      <w:marRight w:val="0"/>
      <w:marTop w:val="0"/>
      <w:marBottom w:val="0"/>
      <w:divBdr>
        <w:top w:val="none" w:sz="0" w:space="0" w:color="auto"/>
        <w:left w:val="none" w:sz="0" w:space="0" w:color="auto"/>
        <w:bottom w:val="none" w:sz="0" w:space="0" w:color="auto"/>
        <w:right w:val="none" w:sz="0" w:space="0" w:color="auto"/>
      </w:divBdr>
      <w:divsChild>
        <w:div w:id="1988165855">
          <w:marLeft w:val="547"/>
          <w:marRight w:val="0"/>
          <w:marTop w:val="130"/>
          <w:marBottom w:val="0"/>
          <w:divBdr>
            <w:top w:val="none" w:sz="0" w:space="0" w:color="auto"/>
            <w:left w:val="none" w:sz="0" w:space="0" w:color="auto"/>
            <w:bottom w:val="none" w:sz="0" w:space="0" w:color="auto"/>
            <w:right w:val="none" w:sz="0" w:space="0" w:color="auto"/>
          </w:divBdr>
        </w:div>
        <w:div w:id="2053769775">
          <w:marLeft w:val="547"/>
          <w:marRight w:val="0"/>
          <w:marTop w:val="130"/>
          <w:marBottom w:val="0"/>
          <w:divBdr>
            <w:top w:val="none" w:sz="0" w:space="0" w:color="auto"/>
            <w:left w:val="none" w:sz="0" w:space="0" w:color="auto"/>
            <w:bottom w:val="none" w:sz="0" w:space="0" w:color="auto"/>
            <w:right w:val="none" w:sz="0" w:space="0" w:color="auto"/>
          </w:divBdr>
        </w:div>
        <w:div w:id="819617829">
          <w:marLeft w:val="547"/>
          <w:marRight w:val="0"/>
          <w:marTop w:val="130"/>
          <w:marBottom w:val="0"/>
          <w:divBdr>
            <w:top w:val="none" w:sz="0" w:space="0" w:color="auto"/>
            <w:left w:val="none" w:sz="0" w:space="0" w:color="auto"/>
            <w:bottom w:val="none" w:sz="0" w:space="0" w:color="auto"/>
            <w:right w:val="none" w:sz="0" w:space="0" w:color="auto"/>
          </w:divBdr>
        </w:div>
      </w:divsChild>
    </w:div>
    <w:div w:id="409160658">
      <w:bodyDiv w:val="1"/>
      <w:marLeft w:val="0"/>
      <w:marRight w:val="0"/>
      <w:marTop w:val="0"/>
      <w:marBottom w:val="0"/>
      <w:divBdr>
        <w:top w:val="none" w:sz="0" w:space="0" w:color="auto"/>
        <w:left w:val="none" w:sz="0" w:space="0" w:color="auto"/>
        <w:bottom w:val="none" w:sz="0" w:space="0" w:color="auto"/>
        <w:right w:val="none" w:sz="0" w:space="0" w:color="auto"/>
      </w:divBdr>
    </w:div>
    <w:div w:id="479152591">
      <w:bodyDiv w:val="1"/>
      <w:marLeft w:val="0"/>
      <w:marRight w:val="0"/>
      <w:marTop w:val="0"/>
      <w:marBottom w:val="0"/>
      <w:divBdr>
        <w:top w:val="none" w:sz="0" w:space="0" w:color="auto"/>
        <w:left w:val="none" w:sz="0" w:space="0" w:color="auto"/>
        <w:bottom w:val="none" w:sz="0" w:space="0" w:color="auto"/>
        <w:right w:val="none" w:sz="0" w:space="0" w:color="auto"/>
      </w:divBdr>
    </w:div>
    <w:div w:id="499540190">
      <w:bodyDiv w:val="1"/>
      <w:marLeft w:val="0"/>
      <w:marRight w:val="0"/>
      <w:marTop w:val="0"/>
      <w:marBottom w:val="0"/>
      <w:divBdr>
        <w:top w:val="none" w:sz="0" w:space="0" w:color="auto"/>
        <w:left w:val="none" w:sz="0" w:space="0" w:color="auto"/>
        <w:bottom w:val="none" w:sz="0" w:space="0" w:color="auto"/>
        <w:right w:val="none" w:sz="0" w:space="0" w:color="auto"/>
      </w:divBdr>
    </w:div>
    <w:div w:id="559823083">
      <w:bodyDiv w:val="1"/>
      <w:marLeft w:val="0"/>
      <w:marRight w:val="0"/>
      <w:marTop w:val="0"/>
      <w:marBottom w:val="0"/>
      <w:divBdr>
        <w:top w:val="none" w:sz="0" w:space="0" w:color="auto"/>
        <w:left w:val="none" w:sz="0" w:space="0" w:color="auto"/>
        <w:bottom w:val="none" w:sz="0" w:space="0" w:color="auto"/>
        <w:right w:val="none" w:sz="0" w:space="0" w:color="auto"/>
      </w:divBdr>
      <w:divsChild>
        <w:div w:id="650596280">
          <w:marLeft w:val="547"/>
          <w:marRight w:val="0"/>
          <w:marTop w:val="154"/>
          <w:marBottom w:val="0"/>
          <w:divBdr>
            <w:top w:val="none" w:sz="0" w:space="0" w:color="auto"/>
            <w:left w:val="none" w:sz="0" w:space="0" w:color="auto"/>
            <w:bottom w:val="none" w:sz="0" w:space="0" w:color="auto"/>
            <w:right w:val="none" w:sz="0" w:space="0" w:color="auto"/>
          </w:divBdr>
        </w:div>
        <w:div w:id="1775009553">
          <w:marLeft w:val="547"/>
          <w:marRight w:val="0"/>
          <w:marTop w:val="154"/>
          <w:marBottom w:val="0"/>
          <w:divBdr>
            <w:top w:val="none" w:sz="0" w:space="0" w:color="auto"/>
            <w:left w:val="none" w:sz="0" w:space="0" w:color="auto"/>
            <w:bottom w:val="none" w:sz="0" w:space="0" w:color="auto"/>
            <w:right w:val="none" w:sz="0" w:space="0" w:color="auto"/>
          </w:divBdr>
        </w:div>
        <w:div w:id="1518232110">
          <w:marLeft w:val="547"/>
          <w:marRight w:val="0"/>
          <w:marTop w:val="154"/>
          <w:marBottom w:val="0"/>
          <w:divBdr>
            <w:top w:val="none" w:sz="0" w:space="0" w:color="auto"/>
            <w:left w:val="none" w:sz="0" w:space="0" w:color="auto"/>
            <w:bottom w:val="none" w:sz="0" w:space="0" w:color="auto"/>
            <w:right w:val="none" w:sz="0" w:space="0" w:color="auto"/>
          </w:divBdr>
        </w:div>
        <w:div w:id="1439175125">
          <w:marLeft w:val="547"/>
          <w:marRight w:val="0"/>
          <w:marTop w:val="154"/>
          <w:marBottom w:val="0"/>
          <w:divBdr>
            <w:top w:val="none" w:sz="0" w:space="0" w:color="auto"/>
            <w:left w:val="none" w:sz="0" w:space="0" w:color="auto"/>
            <w:bottom w:val="none" w:sz="0" w:space="0" w:color="auto"/>
            <w:right w:val="none" w:sz="0" w:space="0" w:color="auto"/>
          </w:divBdr>
        </w:div>
      </w:divsChild>
    </w:div>
    <w:div w:id="624579364">
      <w:bodyDiv w:val="1"/>
      <w:marLeft w:val="0"/>
      <w:marRight w:val="0"/>
      <w:marTop w:val="0"/>
      <w:marBottom w:val="0"/>
      <w:divBdr>
        <w:top w:val="none" w:sz="0" w:space="0" w:color="auto"/>
        <w:left w:val="none" w:sz="0" w:space="0" w:color="auto"/>
        <w:bottom w:val="none" w:sz="0" w:space="0" w:color="auto"/>
        <w:right w:val="none" w:sz="0" w:space="0" w:color="auto"/>
      </w:divBdr>
    </w:div>
    <w:div w:id="633873097">
      <w:bodyDiv w:val="1"/>
      <w:marLeft w:val="0"/>
      <w:marRight w:val="0"/>
      <w:marTop w:val="0"/>
      <w:marBottom w:val="0"/>
      <w:divBdr>
        <w:top w:val="none" w:sz="0" w:space="0" w:color="auto"/>
        <w:left w:val="none" w:sz="0" w:space="0" w:color="auto"/>
        <w:bottom w:val="none" w:sz="0" w:space="0" w:color="auto"/>
        <w:right w:val="none" w:sz="0" w:space="0" w:color="auto"/>
      </w:divBdr>
    </w:div>
    <w:div w:id="660743640">
      <w:bodyDiv w:val="1"/>
      <w:marLeft w:val="0"/>
      <w:marRight w:val="0"/>
      <w:marTop w:val="0"/>
      <w:marBottom w:val="0"/>
      <w:divBdr>
        <w:top w:val="none" w:sz="0" w:space="0" w:color="auto"/>
        <w:left w:val="none" w:sz="0" w:space="0" w:color="auto"/>
        <w:bottom w:val="none" w:sz="0" w:space="0" w:color="auto"/>
        <w:right w:val="none" w:sz="0" w:space="0" w:color="auto"/>
      </w:divBdr>
    </w:div>
    <w:div w:id="675157937">
      <w:bodyDiv w:val="1"/>
      <w:marLeft w:val="0"/>
      <w:marRight w:val="0"/>
      <w:marTop w:val="0"/>
      <w:marBottom w:val="0"/>
      <w:divBdr>
        <w:top w:val="none" w:sz="0" w:space="0" w:color="auto"/>
        <w:left w:val="none" w:sz="0" w:space="0" w:color="auto"/>
        <w:bottom w:val="none" w:sz="0" w:space="0" w:color="auto"/>
        <w:right w:val="none" w:sz="0" w:space="0" w:color="auto"/>
      </w:divBdr>
      <w:divsChild>
        <w:div w:id="914052807">
          <w:marLeft w:val="547"/>
          <w:marRight w:val="0"/>
          <w:marTop w:val="130"/>
          <w:marBottom w:val="0"/>
          <w:divBdr>
            <w:top w:val="none" w:sz="0" w:space="0" w:color="auto"/>
            <w:left w:val="none" w:sz="0" w:space="0" w:color="auto"/>
            <w:bottom w:val="none" w:sz="0" w:space="0" w:color="auto"/>
            <w:right w:val="none" w:sz="0" w:space="0" w:color="auto"/>
          </w:divBdr>
        </w:div>
        <w:div w:id="842234021">
          <w:marLeft w:val="547"/>
          <w:marRight w:val="0"/>
          <w:marTop w:val="130"/>
          <w:marBottom w:val="0"/>
          <w:divBdr>
            <w:top w:val="none" w:sz="0" w:space="0" w:color="auto"/>
            <w:left w:val="none" w:sz="0" w:space="0" w:color="auto"/>
            <w:bottom w:val="none" w:sz="0" w:space="0" w:color="auto"/>
            <w:right w:val="none" w:sz="0" w:space="0" w:color="auto"/>
          </w:divBdr>
        </w:div>
        <w:div w:id="124005479">
          <w:marLeft w:val="547"/>
          <w:marRight w:val="0"/>
          <w:marTop w:val="130"/>
          <w:marBottom w:val="0"/>
          <w:divBdr>
            <w:top w:val="none" w:sz="0" w:space="0" w:color="auto"/>
            <w:left w:val="none" w:sz="0" w:space="0" w:color="auto"/>
            <w:bottom w:val="none" w:sz="0" w:space="0" w:color="auto"/>
            <w:right w:val="none" w:sz="0" w:space="0" w:color="auto"/>
          </w:divBdr>
        </w:div>
        <w:div w:id="1941403368">
          <w:marLeft w:val="547"/>
          <w:marRight w:val="0"/>
          <w:marTop w:val="130"/>
          <w:marBottom w:val="0"/>
          <w:divBdr>
            <w:top w:val="none" w:sz="0" w:space="0" w:color="auto"/>
            <w:left w:val="none" w:sz="0" w:space="0" w:color="auto"/>
            <w:bottom w:val="none" w:sz="0" w:space="0" w:color="auto"/>
            <w:right w:val="none" w:sz="0" w:space="0" w:color="auto"/>
          </w:divBdr>
        </w:div>
        <w:div w:id="1302347222">
          <w:marLeft w:val="547"/>
          <w:marRight w:val="0"/>
          <w:marTop w:val="130"/>
          <w:marBottom w:val="0"/>
          <w:divBdr>
            <w:top w:val="none" w:sz="0" w:space="0" w:color="auto"/>
            <w:left w:val="none" w:sz="0" w:space="0" w:color="auto"/>
            <w:bottom w:val="none" w:sz="0" w:space="0" w:color="auto"/>
            <w:right w:val="none" w:sz="0" w:space="0" w:color="auto"/>
          </w:divBdr>
        </w:div>
        <w:div w:id="1498837838">
          <w:marLeft w:val="547"/>
          <w:marRight w:val="0"/>
          <w:marTop w:val="130"/>
          <w:marBottom w:val="0"/>
          <w:divBdr>
            <w:top w:val="none" w:sz="0" w:space="0" w:color="auto"/>
            <w:left w:val="none" w:sz="0" w:space="0" w:color="auto"/>
            <w:bottom w:val="none" w:sz="0" w:space="0" w:color="auto"/>
            <w:right w:val="none" w:sz="0" w:space="0" w:color="auto"/>
          </w:divBdr>
        </w:div>
      </w:divsChild>
    </w:div>
    <w:div w:id="701789417">
      <w:bodyDiv w:val="1"/>
      <w:marLeft w:val="0"/>
      <w:marRight w:val="0"/>
      <w:marTop w:val="0"/>
      <w:marBottom w:val="0"/>
      <w:divBdr>
        <w:top w:val="none" w:sz="0" w:space="0" w:color="auto"/>
        <w:left w:val="none" w:sz="0" w:space="0" w:color="auto"/>
        <w:bottom w:val="none" w:sz="0" w:space="0" w:color="auto"/>
        <w:right w:val="none" w:sz="0" w:space="0" w:color="auto"/>
      </w:divBdr>
    </w:div>
    <w:div w:id="704596920">
      <w:bodyDiv w:val="1"/>
      <w:marLeft w:val="0"/>
      <w:marRight w:val="0"/>
      <w:marTop w:val="0"/>
      <w:marBottom w:val="0"/>
      <w:divBdr>
        <w:top w:val="none" w:sz="0" w:space="0" w:color="auto"/>
        <w:left w:val="none" w:sz="0" w:space="0" w:color="auto"/>
        <w:bottom w:val="none" w:sz="0" w:space="0" w:color="auto"/>
        <w:right w:val="none" w:sz="0" w:space="0" w:color="auto"/>
      </w:divBdr>
      <w:divsChild>
        <w:div w:id="1857649925">
          <w:marLeft w:val="547"/>
          <w:marRight w:val="0"/>
          <w:marTop w:val="96"/>
          <w:marBottom w:val="0"/>
          <w:divBdr>
            <w:top w:val="none" w:sz="0" w:space="0" w:color="auto"/>
            <w:left w:val="none" w:sz="0" w:space="0" w:color="auto"/>
            <w:bottom w:val="none" w:sz="0" w:space="0" w:color="auto"/>
            <w:right w:val="none" w:sz="0" w:space="0" w:color="auto"/>
          </w:divBdr>
        </w:div>
        <w:div w:id="1147279308">
          <w:marLeft w:val="547"/>
          <w:marRight w:val="0"/>
          <w:marTop w:val="96"/>
          <w:marBottom w:val="0"/>
          <w:divBdr>
            <w:top w:val="none" w:sz="0" w:space="0" w:color="auto"/>
            <w:left w:val="none" w:sz="0" w:space="0" w:color="auto"/>
            <w:bottom w:val="none" w:sz="0" w:space="0" w:color="auto"/>
            <w:right w:val="none" w:sz="0" w:space="0" w:color="auto"/>
          </w:divBdr>
        </w:div>
        <w:div w:id="233777543">
          <w:marLeft w:val="547"/>
          <w:marRight w:val="0"/>
          <w:marTop w:val="96"/>
          <w:marBottom w:val="0"/>
          <w:divBdr>
            <w:top w:val="none" w:sz="0" w:space="0" w:color="auto"/>
            <w:left w:val="none" w:sz="0" w:space="0" w:color="auto"/>
            <w:bottom w:val="none" w:sz="0" w:space="0" w:color="auto"/>
            <w:right w:val="none" w:sz="0" w:space="0" w:color="auto"/>
          </w:divBdr>
        </w:div>
        <w:div w:id="996224446">
          <w:marLeft w:val="547"/>
          <w:marRight w:val="0"/>
          <w:marTop w:val="96"/>
          <w:marBottom w:val="0"/>
          <w:divBdr>
            <w:top w:val="none" w:sz="0" w:space="0" w:color="auto"/>
            <w:left w:val="none" w:sz="0" w:space="0" w:color="auto"/>
            <w:bottom w:val="none" w:sz="0" w:space="0" w:color="auto"/>
            <w:right w:val="none" w:sz="0" w:space="0" w:color="auto"/>
          </w:divBdr>
        </w:div>
        <w:div w:id="1701274242">
          <w:marLeft w:val="547"/>
          <w:marRight w:val="0"/>
          <w:marTop w:val="96"/>
          <w:marBottom w:val="0"/>
          <w:divBdr>
            <w:top w:val="none" w:sz="0" w:space="0" w:color="auto"/>
            <w:left w:val="none" w:sz="0" w:space="0" w:color="auto"/>
            <w:bottom w:val="none" w:sz="0" w:space="0" w:color="auto"/>
            <w:right w:val="none" w:sz="0" w:space="0" w:color="auto"/>
          </w:divBdr>
        </w:div>
      </w:divsChild>
    </w:div>
    <w:div w:id="733049670">
      <w:bodyDiv w:val="1"/>
      <w:marLeft w:val="0"/>
      <w:marRight w:val="0"/>
      <w:marTop w:val="0"/>
      <w:marBottom w:val="0"/>
      <w:divBdr>
        <w:top w:val="none" w:sz="0" w:space="0" w:color="auto"/>
        <w:left w:val="none" w:sz="0" w:space="0" w:color="auto"/>
        <w:bottom w:val="none" w:sz="0" w:space="0" w:color="auto"/>
        <w:right w:val="none" w:sz="0" w:space="0" w:color="auto"/>
      </w:divBdr>
      <w:divsChild>
        <w:div w:id="1381830272">
          <w:marLeft w:val="547"/>
          <w:marRight w:val="0"/>
          <w:marTop w:val="106"/>
          <w:marBottom w:val="0"/>
          <w:divBdr>
            <w:top w:val="none" w:sz="0" w:space="0" w:color="auto"/>
            <w:left w:val="none" w:sz="0" w:space="0" w:color="auto"/>
            <w:bottom w:val="none" w:sz="0" w:space="0" w:color="auto"/>
            <w:right w:val="none" w:sz="0" w:space="0" w:color="auto"/>
          </w:divBdr>
        </w:div>
        <w:div w:id="1340083330">
          <w:marLeft w:val="547"/>
          <w:marRight w:val="0"/>
          <w:marTop w:val="106"/>
          <w:marBottom w:val="0"/>
          <w:divBdr>
            <w:top w:val="none" w:sz="0" w:space="0" w:color="auto"/>
            <w:left w:val="none" w:sz="0" w:space="0" w:color="auto"/>
            <w:bottom w:val="none" w:sz="0" w:space="0" w:color="auto"/>
            <w:right w:val="none" w:sz="0" w:space="0" w:color="auto"/>
          </w:divBdr>
        </w:div>
        <w:div w:id="1678342621">
          <w:marLeft w:val="547"/>
          <w:marRight w:val="0"/>
          <w:marTop w:val="106"/>
          <w:marBottom w:val="0"/>
          <w:divBdr>
            <w:top w:val="none" w:sz="0" w:space="0" w:color="auto"/>
            <w:left w:val="none" w:sz="0" w:space="0" w:color="auto"/>
            <w:bottom w:val="none" w:sz="0" w:space="0" w:color="auto"/>
            <w:right w:val="none" w:sz="0" w:space="0" w:color="auto"/>
          </w:divBdr>
        </w:div>
        <w:div w:id="1252158422">
          <w:marLeft w:val="547"/>
          <w:marRight w:val="0"/>
          <w:marTop w:val="106"/>
          <w:marBottom w:val="0"/>
          <w:divBdr>
            <w:top w:val="none" w:sz="0" w:space="0" w:color="auto"/>
            <w:left w:val="none" w:sz="0" w:space="0" w:color="auto"/>
            <w:bottom w:val="none" w:sz="0" w:space="0" w:color="auto"/>
            <w:right w:val="none" w:sz="0" w:space="0" w:color="auto"/>
          </w:divBdr>
        </w:div>
      </w:divsChild>
    </w:div>
    <w:div w:id="808942700">
      <w:bodyDiv w:val="1"/>
      <w:marLeft w:val="0"/>
      <w:marRight w:val="0"/>
      <w:marTop w:val="0"/>
      <w:marBottom w:val="0"/>
      <w:divBdr>
        <w:top w:val="none" w:sz="0" w:space="0" w:color="auto"/>
        <w:left w:val="none" w:sz="0" w:space="0" w:color="auto"/>
        <w:bottom w:val="none" w:sz="0" w:space="0" w:color="auto"/>
        <w:right w:val="none" w:sz="0" w:space="0" w:color="auto"/>
      </w:divBdr>
    </w:div>
    <w:div w:id="844441144">
      <w:bodyDiv w:val="1"/>
      <w:marLeft w:val="0"/>
      <w:marRight w:val="0"/>
      <w:marTop w:val="0"/>
      <w:marBottom w:val="0"/>
      <w:divBdr>
        <w:top w:val="none" w:sz="0" w:space="0" w:color="auto"/>
        <w:left w:val="none" w:sz="0" w:space="0" w:color="auto"/>
        <w:bottom w:val="none" w:sz="0" w:space="0" w:color="auto"/>
        <w:right w:val="none" w:sz="0" w:space="0" w:color="auto"/>
      </w:divBdr>
    </w:div>
    <w:div w:id="919603366">
      <w:bodyDiv w:val="1"/>
      <w:marLeft w:val="0"/>
      <w:marRight w:val="0"/>
      <w:marTop w:val="0"/>
      <w:marBottom w:val="0"/>
      <w:divBdr>
        <w:top w:val="none" w:sz="0" w:space="0" w:color="auto"/>
        <w:left w:val="none" w:sz="0" w:space="0" w:color="auto"/>
        <w:bottom w:val="none" w:sz="0" w:space="0" w:color="auto"/>
        <w:right w:val="none" w:sz="0" w:space="0" w:color="auto"/>
      </w:divBdr>
      <w:divsChild>
        <w:div w:id="131290316">
          <w:marLeft w:val="547"/>
          <w:marRight w:val="0"/>
          <w:marTop w:val="154"/>
          <w:marBottom w:val="0"/>
          <w:divBdr>
            <w:top w:val="none" w:sz="0" w:space="0" w:color="auto"/>
            <w:left w:val="none" w:sz="0" w:space="0" w:color="auto"/>
            <w:bottom w:val="none" w:sz="0" w:space="0" w:color="auto"/>
            <w:right w:val="none" w:sz="0" w:space="0" w:color="auto"/>
          </w:divBdr>
        </w:div>
        <w:div w:id="1156846670">
          <w:marLeft w:val="547"/>
          <w:marRight w:val="0"/>
          <w:marTop w:val="154"/>
          <w:marBottom w:val="0"/>
          <w:divBdr>
            <w:top w:val="none" w:sz="0" w:space="0" w:color="auto"/>
            <w:left w:val="none" w:sz="0" w:space="0" w:color="auto"/>
            <w:bottom w:val="none" w:sz="0" w:space="0" w:color="auto"/>
            <w:right w:val="none" w:sz="0" w:space="0" w:color="auto"/>
          </w:divBdr>
        </w:div>
        <w:div w:id="259724987">
          <w:marLeft w:val="547"/>
          <w:marRight w:val="0"/>
          <w:marTop w:val="154"/>
          <w:marBottom w:val="0"/>
          <w:divBdr>
            <w:top w:val="none" w:sz="0" w:space="0" w:color="auto"/>
            <w:left w:val="none" w:sz="0" w:space="0" w:color="auto"/>
            <w:bottom w:val="none" w:sz="0" w:space="0" w:color="auto"/>
            <w:right w:val="none" w:sz="0" w:space="0" w:color="auto"/>
          </w:divBdr>
        </w:div>
        <w:div w:id="612714531">
          <w:marLeft w:val="547"/>
          <w:marRight w:val="0"/>
          <w:marTop w:val="154"/>
          <w:marBottom w:val="0"/>
          <w:divBdr>
            <w:top w:val="none" w:sz="0" w:space="0" w:color="auto"/>
            <w:left w:val="none" w:sz="0" w:space="0" w:color="auto"/>
            <w:bottom w:val="none" w:sz="0" w:space="0" w:color="auto"/>
            <w:right w:val="none" w:sz="0" w:space="0" w:color="auto"/>
          </w:divBdr>
        </w:div>
        <w:div w:id="1954508472">
          <w:marLeft w:val="547"/>
          <w:marRight w:val="0"/>
          <w:marTop w:val="154"/>
          <w:marBottom w:val="0"/>
          <w:divBdr>
            <w:top w:val="none" w:sz="0" w:space="0" w:color="auto"/>
            <w:left w:val="none" w:sz="0" w:space="0" w:color="auto"/>
            <w:bottom w:val="none" w:sz="0" w:space="0" w:color="auto"/>
            <w:right w:val="none" w:sz="0" w:space="0" w:color="auto"/>
          </w:divBdr>
        </w:div>
      </w:divsChild>
    </w:div>
    <w:div w:id="963199276">
      <w:bodyDiv w:val="1"/>
      <w:marLeft w:val="0"/>
      <w:marRight w:val="0"/>
      <w:marTop w:val="0"/>
      <w:marBottom w:val="0"/>
      <w:divBdr>
        <w:top w:val="none" w:sz="0" w:space="0" w:color="auto"/>
        <w:left w:val="none" w:sz="0" w:space="0" w:color="auto"/>
        <w:bottom w:val="none" w:sz="0" w:space="0" w:color="auto"/>
        <w:right w:val="none" w:sz="0" w:space="0" w:color="auto"/>
      </w:divBdr>
    </w:div>
    <w:div w:id="1003314449">
      <w:bodyDiv w:val="1"/>
      <w:marLeft w:val="0"/>
      <w:marRight w:val="0"/>
      <w:marTop w:val="0"/>
      <w:marBottom w:val="0"/>
      <w:divBdr>
        <w:top w:val="none" w:sz="0" w:space="0" w:color="auto"/>
        <w:left w:val="none" w:sz="0" w:space="0" w:color="auto"/>
        <w:bottom w:val="none" w:sz="0" w:space="0" w:color="auto"/>
        <w:right w:val="none" w:sz="0" w:space="0" w:color="auto"/>
      </w:divBdr>
    </w:div>
    <w:div w:id="1017929337">
      <w:bodyDiv w:val="1"/>
      <w:marLeft w:val="0"/>
      <w:marRight w:val="0"/>
      <w:marTop w:val="0"/>
      <w:marBottom w:val="0"/>
      <w:divBdr>
        <w:top w:val="none" w:sz="0" w:space="0" w:color="auto"/>
        <w:left w:val="none" w:sz="0" w:space="0" w:color="auto"/>
        <w:bottom w:val="none" w:sz="0" w:space="0" w:color="auto"/>
        <w:right w:val="none" w:sz="0" w:space="0" w:color="auto"/>
      </w:divBdr>
    </w:div>
    <w:div w:id="1018652433">
      <w:bodyDiv w:val="1"/>
      <w:marLeft w:val="0"/>
      <w:marRight w:val="0"/>
      <w:marTop w:val="0"/>
      <w:marBottom w:val="0"/>
      <w:divBdr>
        <w:top w:val="none" w:sz="0" w:space="0" w:color="auto"/>
        <w:left w:val="none" w:sz="0" w:space="0" w:color="auto"/>
        <w:bottom w:val="none" w:sz="0" w:space="0" w:color="auto"/>
        <w:right w:val="none" w:sz="0" w:space="0" w:color="auto"/>
      </w:divBdr>
      <w:divsChild>
        <w:div w:id="2137943786">
          <w:marLeft w:val="547"/>
          <w:marRight w:val="0"/>
          <w:marTop w:val="154"/>
          <w:marBottom w:val="0"/>
          <w:divBdr>
            <w:top w:val="none" w:sz="0" w:space="0" w:color="auto"/>
            <w:left w:val="none" w:sz="0" w:space="0" w:color="auto"/>
            <w:bottom w:val="none" w:sz="0" w:space="0" w:color="auto"/>
            <w:right w:val="none" w:sz="0" w:space="0" w:color="auto"/>
          </w:divBdr>
        </w:div>
      </w:divsChild>
    </w:div>
    <w:div w:id="1080718755">
      <w:bodyDiv w:val="1"/>
      <w:marLeft w:val="0"/>
      <w:marRight w:val="0"/>
      <w:marTop w:val="0"/>
      <w:marBottom w:val="0"/>
      <w:divBdr>
        <w:top w:val="none" w:sz="0" w:space="0" w:color="auto"/>
        <w:left w:val="none" w:sz="0" w:space="0" w:color="auto"/>
        <w:bottom w:val="none" w:sz="0" w:space="0" w:color="auto"/>
        <w:right w:val="none" w:sz="0" w:space="0" w:color="auto"/>
      </w:divBdr>
    </w:div>
    <w:div w:id="1090153834">
      <w:bodyDiv w:val="1"/>
      <w:marLeft w:val="0"/>
      <w:marRight w:val="0"/>
      <w:marTop w:val="0"/>
      <w:marBottom w:val="0"/>
      <w:divBdr>
        <w:top w:val="none" w:sz="0" w:space="0" w:color="auto"/>
        <w:left w:val="none" w:sz="0" w:space="0" w:color="auto"/>
        <w:bottom w:val="none" w:sz="0" w:space="0" w:color="auto"/>
        <w:right w:val="none" w:sz="0" w:space="0" w:color="auto"/>
      </w:divBdr>
    </w:div>
    <w:div w:id="1125806466">
      <w:bodyDiv w:val="1"/>
      <w:marLeft w:val="0"/>
      <w:marRight w:val="0"/>
      <w:marTop w:val="0"/>
      <w:marBottom w:val="0"/>
      <w:divBdr>
        <w:top w:val="none" w:sz="0" w:space="0" w:color="auto"/>
        <w:left w:val="none" w:sz="0" w:space="0" w:color="auto"/>
        <w:bottom w:val="none" w:sz="0" w:space="0" w:color="auto"/>
        <w:right w:val="none" w:sz="0" w:space="0" w:color="auto"/>
      </w:divBdr>
    </w:div>
    <w:div w:id="1138566909">
      <w:bodyDiv w:val="1"/>
      <w:marLeft w:val="0"/>
      <w:marRight w:val="0"/>
      <w:marTop w:val="0"/>
      <w:marBottom w:val="0"/>
      <w:divBdr>
        <w:top w:val="none" w:sz="0" w:space="0" w:color="auto"/>
        <w:left w:val="none" w:sz="0" w:space="0" w:color="auto"/>
        <w:bottom w:val="none" w:sz="0" w:space="0" w:color="auto"/>
        <w:right w:val="none" w:sz="0" w:space="0" w:color="auto"/>
      </w:divBdr>
      <w:divsChild>
        <w:div w:id="1385635787">
          <w:marLeft w:val="547"/>
          <w:marRight w:val="0"/>
          <w:marTop w:val="130"/>
          <w:marBottom w:val="0"/>
          <w:divBdr>
            <w:top w:val="none" w:sz="0" w:space="0" w:color="auto"/>
            <w:left w:val="none" w:sz="0" w:space="0" w:color="auto"/>
            <w:bottom w:val="none" w:sz="0" w:space="0" w:color="auto"/>
            <w:right w:val="none" w:sz="0" w:space="0" w:color="auto"/>
          </w:divBdr>
        </w:div>
        <w:div w:id="1048795311">
          <w:marLeft w:val="547"/>
          <w:marRight w:val="0"/>
          <w:marTop w:val="130"/>
          <w:marBottom w:val="0"/>
          <w:divBdr>
            <w:top w:val="none" w:sz="0" w:space="0" w:color="auto"/>
            <w:left w:val="none" w:sz="0" w:space="0" w:color="auto"/>
            <w:bottom w:val="none" w:sz="0" w:space="0" w:color="auto"/>
            <w:right w:val="none" w:sz="0" w:space="0" w:color="auto"/>
          </w:divBdr>
        </w:div>
      </w:divsChild>
    </w:div>
    <w:div w:id="1144812539">
      <w:bodyDiv w:val="1"/>
      <w:marLeft w:val="0"/>
      <w:marRight w:val="0"/>
      <w:marTop w:val="0"/>
      <w:marBottom w:val="0"/>
      <w:divBdr>
        <w:top w:val="none" w:sz="0" w:space="0" w:color="auto"/>
        <w:left w:val="none" w:sz="0" w:space="0" w:color="auto"/>
        <w:bottom w:val="none" w:sz="0" w:space="0" w:color="auto"/>
        <w:right w:val="none" w:sz="0" w:space="0" w:color="auto"/>
      </w:divBdr>
      <w:divsChild>
        <w:div w:id="247157657">
          <w:marLeft w:val="547"/>
          <w:marRight w:val="0"/>
          <w:marTop w:val="154"/>
          <w:marBottom w:val="0"/>
          <w:divBdr>
            <w:top w:val="none" w:sz="0" w:space="0" w:color="auto"/>
            <w:left w:val="none" w:sz="0" w:space="0" w:color="auto"/>
            <w:bottom w:val="none" w:sz="0" w:space="0" w:color="auto"/>
            <w:right w:val="none" w:sz="0" w:space="0" w:color="auto"/>
          </w:divBdr>
        </w:div>
      </w:divsChild>
    </w:div>
    <w:div w:id="1200973883">
      <w:bodyDiv w:val="1"/>
      <w:marLeft w:val="0"/>
      <w:marRight w:val="0"/>
      <w:marTop w:val="0"/>
      <w:marBottom w:val="0"/>
      <w:divBdr>
        <w:top w:val="none" w:sz="0" w:space="0" w:color="auto"/>
        <w:left w:val="none" w:sz="0" w:space="0" w:color="auto"/>
        <w:bottom w:val="none" w:sz="0" w:space="0" w:color="auto"/>
        <w:right w:val="none" w:sz="0" w:space="0" w:color="auto"/>
      </w:divBdr>
    </w:div>
    <w:div w:id="1424571006">
      <w:bodyDiv w:val="1"/>
      <w:marLeft w:val="0"/>
      <w:marRight w:val="0"/>
      <w:marTop w:val="0"/>
      <w:marBottom w:val="0"/>
      <w:divBdr>
        <w:top w:val="none" w:sz="0" w:space="0" w:color="auto"/>
        <w:left w:val="none" w:sz="0" w:space="0" w:color="auto"/>
        <w:bottom w:val="none" w:sz="0" w:space="0" w:color="auto"/>
        <w:right w:val="none" w:sz="0" w:space="0" w:color="auto"/>
      </w:divBdr>
    </w:div>
    <w:div w:id="1426421607">
      <w:bodyDiv w:val="1"/>
      <w:marLeft w:val="0"/>
      <w:marRight w:val="0"/>
      <w:marTop w:val="0"/>
      <w:marBottom w:val="0"/>
      <w:divBdr>
        <w:top w:val="none" w:sz="0" w:space="0" w:color="auto"/>
        <w:left w:val="none" w:sz="0" w:space="0" w:color="auto"/>
        <w:bottom w:val="none" w:sz="0" w:space="0" w:color="auto"/>
        <w:right w:val="none" w:sz="0" w:space="0" w:color="auto"/>
      </w:divBdr>
      <w:divsChild>
        <w:div w:id="1544947404">
          <w:marLeft w:val="0"/>
          <w:marRight w:val="0"/>
          <w:marTop w:val="0"/>
          <w:marBottom w:val="0"/>
          <w:divBdr>
            <w:top w:val="none" w:sz="0" w:space="0" w:color="auto"/>
            <w:left w:val="none" w:sz="0" w:space="0" w:color="auto"/>
            <w:bottom w:val="none" w:sz="0" w:space="0" w:color="auto"/>
            <w:right w:val="none" w:sz="0" w:space="0" w:color="auto"/>
          </w:divBdr>
        </w:div>
      </w:divsChild>
    </w:div>
    <w:div w:id="1449351826">
      <w:bodyDiv w:val="1"/>
      <w:marLeft w:val="0"/>
      <w:marRight w:val="0"/>
      <w:marTop w:val="0"/>
      <w:marBottom w:val="0"/>
      <w:divBdr>
        <w:top w:val="none" w:sz="0" w:space="0" w:color="auto"/>
        <w:left w:val="none" w:sz="0" w:space="0" w:color="auto"/>
        <w:bottom w:val="none" w:sz="0" w:space="0" w:color="auto"/>
        <w:right w:val="none" w:sz="0" w:space="0" w:color="auto"/>
      </w:divBdr>
    </w:div>
    <w:div w:id="1508207780">
      <w:bodyDiv w:val="1"/>
      <w:marLeft w:val="0"/>
      <w:marRight w:val="0"/>
      <w:marTop w:val="0"/>
      <w:marBottom w:val="0"/>
      <w:divBdr>
        <w:top w:val="none" w:sz="0" w:space="0" w:color="auto"/>
        <w:left w:val="none" w:sz="0" w:space="0" w:color="auto"/>
        <w:bottom w:val="none" w:sz="0" w:space="0" w:color="auto"/>
        <w:right w:val="none" w:sz="0" w:space="0" w:color="auto"/>
      </w:divBdr>
    </w:div>
    <w:div w:id="1525560111">
      <w:bodyDiv w:val="1"/>
      <w:marLeft w:val="0"/>
      <w:marRight w:val="0"/>
      <w:marTop w:val="0"/>
      <w:marBottom w:val="0"/>
      <w:divBdr>
        <w:top w:val="none" w:sz="0" w:space="0" w:color="auto"/>
        <w:left w:val="none" w:sz="0" w:space="0" w:color="auto"/>
        <w:bottom w:val="none" w:sz="0" w:space="0" w:color="auto"/>
        <w:right w:val="none" w:sz="0" w:space="0" w:color="auto"/>
      </w:divBdr>
      <w:divsChild>
        <w:div w:id="1839419376">
          <w:marLeft w:val="547"/>
          <w:marRight w:val="0"/>
          <w:marTop w:val="96"/>
          <w:marBottom w:val="0"/>
          <w:divBdr>
            <w:top w:val="none" w:sz="0" w:space="0" w:color="auto"/>
            <w:left w:val="none" w:sz="0" w:space="0" w:color="auto"/>
            <w:bottom w:val="none" w:sz="0" w:space="0" w:color="auto"/>
            <w:right w:val="none" w:sz="0" w:space="0" w:color="auto"/>
          </w:divBdr>
        </w:div>
        <w:div w:id="1109736138">
          <w:marLeft w:val="547"/>
          <w:marRight w:val="0"/>
          <w:marTop w:val="96"/>
          <w:marBottom w:val="0"/>
          <w:divBdr>
            <w:top w:val="none" w:sz="0" w:space="0" w:color="auto"/>
            <w:left w:val="none" w:sz="0" w:space="0" w:color="auto"/>
            <w:bottom w:val="none" w:sz="0" w:space="0" w:color="auto"/>
            <w:right w:val="none" w:sz="0" w:space="0" w:color="auto"/>
          </w:divBdr>
        </w:div>
        <w:div w:id="41440536">
          <w:marLeft w:val="547"/>
          <w:marRight w:val="0"/>
          <w:marTop w:val="96"/>
          <w:marBottom w:val="0"/>
          <w:divBdr>
            <w:top w:val="none" w:sz="0" w:space="0" w:color="auto"/>
            <w:left w:val="none" w:sz="0" w:space="0" w:color="auto"/>
            <w:bottom w:val="none" w:sz="0" w:space="0" w:color="auto"/>
            <w:right w:val="none" w:sz="0" w:space="0" w:color="auto"/>
          </w:divBdr>
        </w:div>
        <w:div w:id="317534047">
          <w:marLeft w:val="547"/>
          <w:marRight w:val="0"/>
          <w:marTop w:val="96"/>
          <w:marBottom w:val="0"/>
          <w:divBdr>
            <w:top w:val="none" w:sz="0" w:space="0" w:color="auto"/>
            <w:left w:val="none" w:sz="0" w:space="0" w:color="auto"/>
            <w:bottom w:val="none" w:sz="0" w:space="0" w:color="auto"/>
            <w:right w:val="none" w:sz="0" w:space="0" w:color="auto"/>
          </w:divBdr>
        </w:div>
      </w:divsChild>
    </w:div>
    <w:div w:id="1546210243">
      <w:bodyDiv w:val="1"/>
      <w:marLeft w:val="0"/>
      <w:marRight w:val="0"/>
      <w:marTop w:val="0"/>
      <w:marBottom w:val="0"/>
      <w:divBdr>
        <w:top w:val="none" w:sz="0" w:space="0" w:color="auto"/>
        <w:left w:val="none" w:sz="0" w:space="0" w:color="auto"/>
        <w:bottom w:val="none" w:sz="0" w:space="0" w:color="auto"/>
        <w:right w:val="none" w:sz="0" w:space="0" w:color="auto"/>
      </w:divBdr>
      <w:divsChild>
        <w:div w:id="1163929999">
          <w:marLeft w:val="0"/>
          <w:marRight w:val="0"/>
          <w:marTop w:val="0"/>
          <w:marBottom w:val="0"/>
          <w:divBdr>
            <w:top w:val="none" w:sz="0" w:space="0" w:color="auto"/>
            <w:left w:val="none" w:sz="0" w:space="0" w:color="auto"/>
            <w:bottom w:val="none" w:sz="0" w:space="0" w:color="auto"/>
            <w:right w:val="none" w:sz="0" w:space="0" w:color="auto"/>
          </w:divBdr>
        </w:div>
      </w:divsChild>
    </w:div>
    <w:div w:id="1608778333">
      <w:bodyDiv w:val="1"/>
      <w:marLeft w:val="0"/>
      <w:marRight w:val="0"/>
      <w:marTop w:val="0"/>
      <w:marBottom w:val="0"/>
      <w:divBdr>
        <w:top w:val="none" w:sz="0" w:space="0" w:color="auto"/>
        <w:left w:val="none" w:sz="0" w:space="0" w:color="auto"/>
        <w:bottom w:val="none" w:sz="0" w:space="0" w:color="auto"/>
        <w:right w:val="none" w:sz="0" w:space="0" w:color="auto"/>
      </w:divBdr>
    </w:div>
    <w:div w:id="1623220831">
      <w:bodyDiv w:val="1"/>
      <w:marLeft w:val="0"/>
      <w:marRight w:val="0"/>
      <w:marTop w:val="0"/>
      <w:marBottom w:val="0"/>
      <w:divBdr>
        <w:top w:val="none" w:sz="0" w:space="0" w:color="auto"/>
        <w:left w:val="none" w:sz="0" w:space="0" w:color="auto"/>
        <w:bottom w:val="none" w:sz="0" w:space="0" w:color="auto"/>
        <w:right w:val="none" w:sz="0" w:space="0" w:color="auto"/>
      </w:divBdr>
    </w:div>
    <w:div w:id="1656644683">
      <w:bodyDiv w:val="1"/>
      <w:marLeft w:val="0"/>
      <w:marRight w:val="0"/>
      <w:marTop w:val="0"/>
      <w:marBottom w:val="0"/>
      <w:divBdr>
        <w:top w:val="none" w:sz="0" w:space="0" w:color="auto"/>
        <w:left w:val="none" w:sz="0" w:space="0" w:color="auto"/>
        <w:bottom w:val="none" w:sz="0" w:space="0" w:color="auto"/>
        <w:right w:val="none" w:sz="0" w:space="0" w:color="auto"/>
      </w:divBdr>
    </w:div>
    <w:div w:id="1675649218">
      <w:bodyDiv w:val="1"/>
      <w:marLeft w:val="0"/>
      <w:marRight w:val="0"/>
      <w:marTop w:val="0"/>
      <w:marBottom w:val="0"/>
      <w:divBdr>
        <w:top w:val="none" w:sz="0" w:space="0" w:color="auto"/>
        <w:left w:val="none" w:sz="0" w:space="0" w:color="auto"/>
        <w:bottom w:val="none" w:sz="0" w:space="0" w:color="auto"/>
        <w:right w:val="none" w:sz="0" w:space="0" w:color="auto"/>
      </w:divBdr>
    </w:div>
    <w:div w:id="1707683023">
      <w:bodyDiv w:val="1"/>
      <w:marLeft w:val="0"/>
      <w:marRight w:val="0"/>
      <w:marTop w:val="0"/>
      <w:marBottom w:val="0"/>
      <w:divBdr>
        <w:top w:val="none" w:sz="0" w:space="0" w:color="auto"/>
        <w:left w:val="none" w:sz="0" w:space="0" w:color="auto"/>
        <w:bottom w:val="none" w:sz="0" w:space="0" w:color="auto"/>
        <w:right w:val="none" w:sz="0" w:space="0" w:color="auto"/>
      </w:divBdr>
    </w:div>
    <w:div w:id="1740320367">
      <w:bodyDiv w:val="1"/>
      <w:marLeft w:val="0"/>
      <w:marRight w:val="0"/>
      <w:marTop w:val="0"/>
      <w:marBottom w:val="0"/>
      <w:divBdr>
        <w:top w:val="none" w:sz="0" w:space="0" w:color="auto"/>
        <w:left w:val="none" w:sz="0" w:space="0" w:color="auto"/>
        <w:bottom w:val="none" w:sz="0" w:space="0" w:color="auto"/>
        <w:right w:val="none" w:sz="0" w:space="0" w:color="auto"/>
      </w:divBdr>
      <w:divsChild>
        <w:div w:id="1922063064">
          <w:marLeft w:val="547"/>
          <w:marRight w:val="0"/>
          <w:marTop w:val="130"/>
          <w:marBottom w:val="0"/>
          <w:divBdr>
            <w:top w:val="none" w:sz="0" w:space="0" w:color="auto"/>
            <w:left w:val="none" w:sz="0" w:space="0" w:color="auto"/>
            <w:bottom w:val="none" w:sz="0" w:space="0" w:color="auto"/>
            <w:right w:val="none" w:sz="0" w:space="0" w:color="auto"/>
          </w:divBdr>
        </w:div>
        <w:div w:id="980813159">
          <w:marLeft w:val="547"/>
          <w:marRight w:val="0"/>
          <w:marTop w:val="130"/>
          <w:marBottom w:val="0"/>
          <w:divBdr>
            <w:top w:val="none" w:sz="0" w:space="0" w:color="auto"/>
            <w:left w:val="none" w:sz="0" w:space="0" w:color="auto"/>
            <w:bottom w:val="none" w:sz="0" w:space="0" w:color="auto"/>
            <w:right w:val="none" w:sz="0" w:space="0" w:color="auto"/>
          </w:divBdr>
        </w:div>
        <w:div w:id="1093356111">
          <w:marLeft w:val="547"/>
          <w:marRight w:val="0"/>
          <w:marTop w:val="130"/>
          <w:marBottom w:val="0"/>
          <w:divBdr>
            <w:top w:val="none" w:sz="0" w:space="0" w:color="auto"/>
            <w:left w:val="none" w:sz="0" w:space="0" w:color="auto"/>
            <w:bottom w:val="none" w:sz="0" w:space="0" w:color="auto"/>
            <w:right w:val="none" w:sz="0" w:space="0" w:color="auto"/>
          </w:divBdr>
        </w:div>
      </w:divsChild>
    </w:div>
    <w:div w:id="1772965354">
      <w:bodyDiv w:val="1"/>
      <w:marLeft w:val="0"/>
      <w:marRight w:val="0"/>
      <w:marTop w:val="0"/>
      <w:marBottom w:val="0"/>
      <w:divBdr>
        <w:top w:val="none" w:sz="0" w:space="0" w:color="auto"/>
        <w:left w:val="none" w:sz="0" w:space="0" w:color="auto"/>
        <w:bottom w:val="none" w:sz="0" w:space="0" w:color="auto"/>
        <w:right w:val="none" w:sz="0" w:space="0" w:color="auto"/>
      </w:divBdr>
    </w:div>
    <w:div w:id="1805462905">
      <w:bodyDiv w:val="1"/>
      <w:marLeft w:val="0"/>
      <w:marRight w:val="0"/>
      <w:marTop w:val="0"/>
      <w:marBottom w:val="0"/>
      <w:divBdr>
        <w:top w:val="none" w:sz="0" w:space="0" w:color="auto"/>
        <w:left w:val="none" w:sz="0" w:space="0" w:color="auto"/>
        <w:bottom w:val="none" w:sz="0" w:space="0" w:color="auto"/>
        <w:right w:val="none" w:sz="0" w:space="0" w:color="auto"/>
      </w:divBdr>
    </w:div>
    <w:div w:id="1906603152">
      <w:bodyDiv w:val="1"/>
      <w:marLeft w:val="0"/>
      <w:marRight w:val="0"/>
      <w:marTop w:val="0"/>
      <w:marBottom w:val="0"/>
      <w:divBdr>
        <w:top w:val="none" w:sz="0" w:space="0" w:color="auto"/>
        <w:left w:val="none" w:sz="0" w:space="0" w:color="auto"/>
        <w:bottom w:val="none" w:sz="0" w:space="0" w:color="auto"/>
        <w:right w:val="none" w:sz="0" w:space="0" w:color="auto"/>
      </w:divBdr>
      <w:divsChild>
        <w:div w:id="991253806">
          <w:marLeft w:val="547"/>
          <w:marRight w:val="0"/>
          <w:marTop w:val="96"/>
          <w:marBottom w:val="0"/>
          <w:divBdr>
            <w:top w:val="none" w:sz="0" w:space="0" w:color="auto"/>
            <w:left w:val="none" w:sz="0" w:space="0" w:color="auto"/>
            <w:bottom w:val="none" w:sz="0" w:space="0" w:color="auto"/>
            <w:right w:val="none" w:sz="0" w:space="0" w:color="auto"/>
          </w:divBdr>
        </w:div>
        <w:div w:id="1446388804">
          <w:marLeft w:val="547"/>
          <w:marRight w:val="0"/>
          <w:marTop w:val="96"/>
          <w:marBottom w:val="0"/>
          <w:divBdr>
            <w:top w:val="none" w:sz="0" w:space="0" w:color="auto"/>
            <w:left w:val="none" w:sz="0" w:space="0" w:color="auto"/>
            <w:bottom w:val="none" w:sz="0" w:space="0" w:color="auto"/>
            <w:right w:val="none" w:sz="0" w:space="0" w:color="auto"/>
          </w:divBdr>
        </w:div>
        <w:div w:id="1496916102">
          <w:marLeft w:val="547"/>
          <w:marRight w:val="0"/>
          <w:marTop w:val="96"/>
          <w:marBottom w:val="0"/>
          <w:divBdr>
            <w:top w:val="none" w:sz="0" w:space="0" w:color="auto"/>
            <w:left w:val="none" w:sz="0" w:space="0" w:color="auto"/>
            <w:bottom w:val="none" w:sz="0" w:space="0" w:color="auto"/>
            <w:right w:val="none" w:sz="0" w:space="0" w:color="auto"/>
          </w:divBdr>
        </w:div>
        <w:div w:id="1436051149">
          <w:marLeft w:val="547"/>
          <w:marRight w:val="0"/>
          <w:marTop w:val="96"/>
          <w:marBottom w:val="0"/>
          <w:divBdr>
            <w:top w:val="none" w:sz="0" w:space="0" w:color="auto"/>
            <w:left w:val="none" w:sz="0" w:space="0" w:color="auto"/>
            <w:bottom w:val="none" w:sz="0" w:space="0" w:color="auto"/>
            <w:right w:val="none" w:sz="0" w:space="0" w:color="auto"/>
          </w:divBdr>
        </w:div>
      </w:divsChild>
    </w:div>
    <w:div w:id="1911496590">
      <w:bodyDiv w:val="1"/>
      <w:marLeft w:val="0"/>
      <w:marRight w:val="0"/>
      <w:marTop w:val="0"/>
      <w:marBottom w:val="0"/>
      <w:divBdr>
        <w:top w:val="none" w:sz="0" w:space="0" w:color="auto"/>
        <w:left w:val="none" w:sz="0" w:space="0" w:color="auto"/>
        <w:bottom w:val="none" w:sz="0" w:space="0" w:color="auto"/>
        <w:right w:val="none" w:sz="0" w:space="0" w:color="auto"/>
      </w:divBdr>
      <w:divsChild>
        <w:div w:id="82993143">
          <w:marLeft w:val="547"/>
          <w:marRight w:val="0"/>
          <w:marTop w:val="130"/>
          <w:marBottom w:val="0"/>
          <w:divBdr>
            <w:top w:val="none" w:sz="0" w:space="0" w:color="auto"/>
            <w:left w:val="none" w:sz="0" w:space="0" w:color="auto"/>
            <w:bottom w:val="none" w:sz="0" w:space="0" w:color="auto"/>
            <w:right w:val="none" w:sz="0" w:space="0" w:color="auto"/>
          </w:divBdr>
        </w:div>
        <w:div w:id="625431803">
          <w:marLeft w:val="547"/>
          <w:marRight w:val="0"/>
          <w:marTop w:val="130"/>
          <w:marBottom w:val="0"/>
          <w:divBdr>
            <w:top w:val="none" w:sz="0" w:space="0" w:color="auto"/>
            <w:left w:val="none" w:sz="0" w:space="0" w:color="auto"/>
            <w:bottom w:val="none" w:sz="0" w:space="0" w:color="auto"/>
            <w:right w:val="none" w:sz="0" w:space="0" w:color="auto"/>
          </w:divBdr>
        </w:div>
        <w:div w:id="963078351">
          <w:marLeft w:val="547"/>
          <w:marRight w:val="0"/>
          <w:marTop w:val="130"/>
          <w:marBottom w:val="0"/>
          <w:divBdr>
            <w:top w:val="none" w:sz="0" w:space="0" w:color="auto"/>
            <w:left w:val="none" w:sz="0" w:space="0" w:color="auto"/>
            <w:bottom w:val="none" w:sz="0" w:space="0" w:color="auto"/>
            <w:right w:val="none" w:sz="0" w:space="0" w:color="auto"/>
          </w:divBdr>
        </w:div>
        <w:div w:id="2134786539">
          <w:marLeft w:val="547"/>
          <w:marRight w:val="0"/>
          <w:marTop w:val="130"/>
          <w:marBottom w:val="0"/>
          <w:divBdr>
            <w:top w:val="none" w:sz="0" w:space="0" w:color="auto"/>
            <w:left w:val="none" w:sz="0" w:space="0" w:color="auto"/>
            <w:bottom w:val="none" w:sz="0" w:space="0" w:color="auto"/>
            <w:right w:val="none" w:sz="0" w:space="0" w:color="auto"/>
          </w:divBdr>
        </w:div>
        <w:div w:id="1917207947">
          <w:marLeft w:val="547"/>
          <w:marRight w:val="0"/>
          <w:marTop w:val="130"/>
          <w:marBottom w:val="0"/>
          <w:divBdr>
            <w:top w:val="none" w:sz="0" w:space="0" w:color="auto"/>
            <w:left w:val="none" w:sz="0" w:space="0" w:color="auto"/>
            <w:bottom w:val="none" w:sz="0" w:space="0" w:color="auto"/>
            <w:right w:val="none" w:sz="0" w:space="0" w:color="auto"/>
          </w:divBdr>
        </w:div>
      </w:divsChild>
    </w:div>
    <w:div w:id="1913805419">
      <w:bodyDiv w:val="1"/>
      <w:marLeft w:val="0"/>
      <w:marRight w:val="0"/>
      <w:marTop w:val="0"/>
      <w:marBottom w:val="0"/>
      <w:divBdr>
        <w:top w:val="none" w:sz="0" w:space="0" w:color="auto"/>
        <w:left w:val="none" w:sz="0" w:space="0" w:color="auto"/>
        <w:bottom w:val="none" w:sz="0" w:space="0" w:color="auto"/>
        <w:right w:val="none" w:sz="0" w:space="0" w:color="auto"/>
      </w:divBdr>
    </w:div>
    <w:div w:id="1941984019">
      <w:bodyDiv w:val="1"/>
      <w:marLeft w:val="0"/>
      <w:marRight w:val="0"/>
      <w:marTop w:val="0"/>
      <w:marBottom w:val="0"/>
      <w:divBdr>
        <w:top w:val="none" w:sz="0" w:space="0" w:color="auto"/>
        <w:left w:val="none" w:sz="0" w:space="0" w:color="auto"/>
        <w:bottom w:val="none" w:sz="0" w:space="0" w:color="auto"/>
        <w:right w:val="none" w:sz="0" w:space="0" w:color="auto"/>
      </w:divBdr>
      <w:divsChild>
        <w:div w:id="942499619">
          <w:marLeft w:val="547"/>
          <w:marRight w:val="0"/>
          <w:marTop w:val="130"/>
          <w:marBottom w:val="0"/>
          <w:divBdr>
            <w:top w:val="none" w:sz="0" w:space="0" w:color="auto"/>
            <w:left w:val="none" w:sz="0" w:space="0" w:color="auto"/>
            <w:bottom w:val="none" w:sz="0" w:space="0" w:color="auto"/>
            <w:right w:val="none" w:sz="0" w:space="0" w:color="auto"/>
          </w:divBdr>
        </w:div>
        <w:div w:id="1391340204">
          <w:marLeft w:val="547"/>
          <w:marRight w:val="0"/>
          <w:marTop w:val="130"/>
          <w:marBottom w:val="0"/>
          <w:divBdr>
            <w:top w:val="none" w:sz="0" w:space="0" w:color="auto"/>
            <w:left w:val="none" w:sz="0" w:space="0" w:color="auto"/>
            <w:bottom w:val="none" w:sz="0" w:space="0" w:color="auto"/>
            <w:right w:val="none" w:sz="0" w:space="0" w:color="auto"/>
          </w:divBdr>
        </w:div>
        <w:div w:id="471874791">
          <w:marLeft w:val="547"/>
          <w:marRight w:val="0"/>
          <w:marTop w:val="130"/>
          <w:marBottom w:val="0"/>
          <w:divBdr>
            <w:top w:val="none" w:sz="0" w:space="0" w:color="auto"/>
            <w:left w:val="none" w:sz="0" w:space="0" w:color="auto"/>
            <w:bottom w:val="none" w:sz="0" w:space="0" w:color="auto"/>
            <w:right w:val="none" w:sz="0" w:space="0" w:color="auto"/>
          </w:divBdr>
        </w:div>
      </w:divsChild>
    </w:div>
    <w:div w:id="1951860076">
      <w:bodyDiv w:val="1"/>
      <w:marLeft w:val="0"/>
      <w:marRight w:val="0"/>
      <w:marTop w:val="0"/>
      <w:marBottom w:val="0"/>
      <w:divBdr>
        <w:top w:val="none" w:sz="0" w:space="0" w:color="auto"/>
        <w:left w:val="none" w:sz="0" w:space="0" w:color="auto"/>
        <w:bottom w:val="none" w:sz="0" w:space="0" w:color="auto"/>
        <w:right w:val="none" w:sz="0" w:space="0" w:color="auto"/>
      </w:divBdr>
    </w:div>
    <w:div w:id="1971744527">
      <w:bodyDiv w:val="1"/>
      <w:marLeft w:val="0"/>
      <w:marRight w:val="0"/>
      <w:marTop w:val="0"/>
      <w:marBottom w:val="0"/>
      <w:divBdr>
        <w:top w:val="none" w:sz="0" w:space="0" w:color="auto"/>
        <w:left w:val="none" w:sz="0" w:space="0" w:color="auto"/>
        <w:bottom w:val="none" w:sz="0" w:space="0" w:color="auto"/>
        <w:right w:val="none" w:sz="0" w:space="0" w:color="auto"/>
      </w:divBdr>
    </w:div>
    <w:div w:id="1980108974">
      <w:bodyDiv w:val="1"/>
      <w:marLeft w:val="0"/>
      <w:marRight w:val="0"/>
      <w:marTop w:val="0"/>
      <w:marBottom w:val="0"/>
      <w:divBdr>
        <w:top w:val="none" w:sz="0" w:space="0" w:color="auto"/>
        <w:left w:val="none" w:sz="0" w:space="0" w:color="auto"/>
        <w:bottom w:val="none" w:sz="0" w:space="0" w:color="auto"/>
        <w:right w:val="none" w:sz="0" w:space="0" w:color="auto"/>
      </w:divBdr>
      <w:divsChild>
        <w:div w:id="1860661941">
          <w:marLeft w:val="0"/>
          <w:marRight w:val="0"/>
          <w:marTop w:val="0"/>
          <w:marBottom w:val="0"/>
          <w:divBdr>
            <w:top w:val="double" w:sz="4" w:space="1" w:color="4F6228"/>
            <w:left w:val="none" w:sz="0" w:space="0" w:color="auto"/>
            <w:bottom w:val="double" w:sz="4" w:space="1" w:color="4F6228"/>
            <w:right w:val="none" w:sz="0" w:space="0" w:color="auto"/>
          </w:divBdr>
        </w:div>
        <w:div w:id="758719770">
          <w:marLeft w:val="0"/>
          <w:marRight w:val="0"/>
          <w:marTop w:val="0"/>
          <w:marBottom w:val="0"/>
          <w:divBdr>
            <w:top w:val="double" w:sz="4" w:space="1" w:color="4F6228"/>
            <w:left w:val="none" w:sz="0" w:space="0" w:color="auto"/>
            <w:bottom w:val="double" w:sz="4" w:space="1" w:color="4F6228"/>
            <w:right w:val="none" w:sz="0" w:space="0" w:color="auto"/>
          </w:divBdr>
        </w:div>
      </w:divsChild>
    </w:div>
    <w:div w:id="1994601464">
      <w:bodyDiv w:val="1"/>
      <w:marLeft w:val="0"/>
      <w:marRight w:val="0"/>
      <w:marTop w:val="0"/>
      <w:marBottom w:val="0"/>
      <w:divBdr>
        <w:top w:val="none" w:sz="0" w:space="0" w:color="auto"/>
        <w:left w:val="none" w:sz="0" w:space="0" w:color="auto"/>
        <w:bottom w:val="none" w:sz="0" w:space="0" w:color="auto"/>
        <w:right w:val="none" w:sz="0" w:space="0" w:color="auto"/>
      </w:divBdr>
    </w:div>
    <w:div w:id="2050718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443</TotalTime>
  <Pages>15</Pages>
  <Words>3504</Words>
  <Characters>19975</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dc:creator>
  <cp:keywords/>
  <cp:lastModifiedBy>Пользователь</cp:lastModifiedBy>
  <cp:revision>35</cp:revision>
  <cp:lastPrinted>2019-09-04T18:17:00Z</cp:lastPrinted>
  <dcterms:created xsi:type="dcterms:W3CDTF">2018-01-14T19:45:00Z</dcterms:created>
  <dcterms:modified xsi:type="dcterms:W3CDTF">2022-06-14T10:51:00Z</dcterms:modified>
</cp:coreProperties>
</file>